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:rsidR="00211A5D" w:rsidRPr="007A4DD7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DA2C3D" w:rsidRPr="00DA2C3D">
        <w:rPr>
          <w:b/>
          <w:bCs/>
          <w:sz w:val="24"/>
          <w:szCs w:val="24"/>
        </w:rPr>
        <w:t>Budowa modułowego zaplecza szatniowo – sanitarnego przy boisku sportowym w Łubowie</w:t>
      </w:r>
      <w:r w:rsidRPr="007A4DD7">
        <w:rPr>
          <w:b/>
          <w:bCs/>
          <w:sz w:val="24"/>
          <w:szCs w:val="24"/>
        </w:rPr>
        <w:t>”</w:t>
      </w:r>
    </w:p>
    <w:p w:rsidR="000D17F4" w:rsidRDefault="000D17F4" w:rsidP="00211A5D">
      <w:pPr>
        <w:jc w:val="center"/>
        <w:rPr>
          <w:bCs/>
        </w:rPr>
      </w:pPr>
    </w:p>
    <w:p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</w:t>
      </w:r>
      <w:r w:rsidR="00203188">
        <w:t xml:space="preserve"> z 2019,</w:t>
      </w:r>
      <w:r w:rsidRPr="00211A5D">
        <w:t xml:space="preserve">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00616E">
        <w:rPr>
          <w:b/>
          <w:sz w:val="24"/>
          <w:szCs w:val="24"/>
          <w:lang w:val="it-IT"/>
        </w:rPr>
        <w:t>7</w:t>
      </w:r>
      <w:r w:rsidR="00227AA2" w:rsidRPr="00A076F4">
        <w:rPr>
          <w:b/>
          <w:sz w:val="24"/>
          <w:szCs w:val="24"/>
          <w:lang w:val="it-IT"/>
        </w:rPr>
        <w:t>.2021</w:t>
      </w:r>
    </w:p>
    <w:p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:rsidR="00211A5D" w:rsidRPr="004537B4" w:rsidRDefault="00B51952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:rsidR="00312CB3" w:rsidRDefault="00312CB3" w:rsidP="00312CB3">
      <w:pPr>
        <w:jc w:val="both"/>
      </w:pPr>
      <w:r>
        <w:t>Zamawiający nie dokonuje podziału zamówienia na części. Tym samym zamawiający nie dopuszcza składania ofert częściowych, o których mowa w art. 7 pkt 15 ustawy Pzp.</w:t>
      </w:r>
    </w:p>
    <w:p w:rsidR="00312CB3" w:rsidRDefault="00312CB3" w:rsidP="00312CB3">
      <w:pPr>
        <w:jc w:val="both"/>
      </w:pPr>
      <w:r>
        <w:t>Powody niedokonania podziału:</w:t>
      </w:r>
    </w:p>
    <w:p w:rsidR="001A3D22" w:rsidRDefault="00312CB3" w:rsidP="00312CB3">
      <w:pPr>
        <w:jc w:val="both"/>
      </w:pPr>
      <w:r>
        <w:t>Z uwagi na charakterystykę zadania tj. roboty budowlane muszą zostać wykonane w całości, celem uzyskania właściwych parametrów obiektu. Inwestycja objęta jest jedną dokumentacją techniczną, dotyczy jednego obiektu. Podział zadania na części jest także nieuzasadniony ekonomicznie tj. poddział nie zapewni zmniejszenia kosztu prac.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:rsidR="00273BDA" w:rsidRDefault="00273BDA" w:rsidP="00E40491">
      <w:pPr>
        <w:jc w:val="both"/>
      </w:pPr>
    </w:p>
    <w:p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:rsidR="002719E0" w:rsidRDefault="002719E0" w:rsidP="00F8369C">
      <w:pPr>
        <w:rPr>
          <w:b/>
          <w:sz w:val="28"/>
          <w:szCs w:val="28"/>
        </w:rPr>
      </w:pPr>
    </w:p>
    <w:p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:rsidR="0028567E" w:rsidRPr="00BE3ED2" w:rsidRDefault="0028567E" w:rsidP="0028567E">
      <w:pPr>
        <w:jc w:val="both"/>
      </w:pPr>
      <w:r w:rsidRPr="00BE3ED2">
        <w:t xml:space="preserve">Przedmiotem zamówienia jest budowa modułowego zaplecza szatniowo - sanitarnego przy boisku sportowym w Łubowie, na działce </w:t>
      </w:r>
      <w:r w:rsidRPr="00BE3ED2">
        <w:rPr>
          <w:bCs/>
          <w:lang w:bidi="en-US"/>
        </w:rPr>
        <w:t>nr 120/1</w:t>
      </w:r>
      <w:r w:rsidRPr="00BE3ED2">
        <w:t>, która jest własnością Gminy Łubowo.</w:t>
      </w:r>
    </w:p>
    <w:p w:rsidR="0028567E" w:rsidRPr="00BE3ED2" w:rsidRDefault="0028567E" w:rsidP="0028567E">
      <w:pPr>
        <w:jc w:val="both"/>
      </w:pPr>
      <w:r w:rsidRPr="00BE3ED2">
        <w:t>Położenie obiektu - w pobliżu ogólnodostępnego, oświetlonego boiska sportowego z bieżnią poliuretanową. W wyniku realizacji projektu powstanie zaplecze złożone z kontenerów połączonych w jeden budynek modułowy na wzór szatni znanych z kompleksów „Orlik”.</w:t>
      </w:r>
    </w:p>
    <w:p w:rsidR="0028567E" w:rsidRPr="00BE3ED2" w:rsidRDefault="0028567E" w:rsidP="0028567E">
      <w:pPr>
        <w:jc w:val="both"/>
      </w:pPr>
      <w:r w:rsidRPr="00BE3ED2">
        <w:t>Zakłada się posadowienie zaplecza kontenerowego o powierzchni zabudowy ok. 70,6m2 we wskazanej wyżej lokalizacji. Zaplecze wyposażone będzie w dwie szatnie, dwa zaplecza sanitarne dla zawodników oraz łazienkę ogólnodostępną, przystosowaną dla osób niepełnosprawnych. Budynek oraz najbliższe otoczenie wokół niego zostanie oświetlone</w:t>
      </w:r>
      <w:r w:rsidR="0000545B" w:rsidRPr="00BE3ED2">
        <w:t xml:space="preserve"> i ogrodzone</w:t>
      </w:r>
      <w:r w:rsidRPr="00BE3ED2">
        <w:t>. Teren posiada dostęp do mediów: zaplecze</w:t>
      </w:r>
      <w:r w:rsidR="008842C4" w:rsidRPr="00BE3ED2">
        <w:t xml:space="preserve"> ma </w:t>
      </w:r>
      <w:r w:rsidRPr="00BE3ED2">
        <w:t>zosta</w:t>
      </w:r>
      <w:r w:rsidR="008842C4" w:rsidRPr="00BE3ED2">
        <w:t>ć</w:t>
      </w:r>
      <w:r w:rsidRPr="00BE3ED2">
        <w:t xml:space="preserve"> podłączone do wodociągu, kanalizacji sanitarnej oraz energii elektrycznej</w:t>
      </w:r>
      <w:r w:rsidR="008842C4" w:rsidRPr="00BE3ED2">
        <w:t>.</w:t>
      </w:r>
      <w:r w:rsidRPr="00BE3ED2">
        <w:t xml:space="preserve"> Zadanie obejmuje </w:t>
      </w:r>
      <w:r w:rsidR="00F51E02" w:rsidRPr="00BE3ED2">
        <w:t xml:space="preserve">też </w:t>
      </w:r>
      <w:r w:rsidRPr="00BE3ED2">
        <w:t>wykonanie opaski i  dojścia do kompleksu szatniowego utwardzonego kostką brukową.</w:t>
      </w:r>
    </w:p>
    <w:p w:rsidR="0028567E" w:rsidRPr="00BE3ED2" w:rsidRDefault="0028567E" w:rsidP="0028567E">
      <w:pPr>
        <w:jc w:val="both"/>
      </w:pPr>
    </w:p>
    <w:p w:rsidR="005616AE" w:rsidRPr="00BE3ED2" w:rsidRDefault="005616AE" w:rsidP="009D59BE">
      <w:r w:rsidRPr="00BE3ED2">
        <w:t>UWAGA:</w:t>
      </w:r>
    </w:p>
    <w:p w:rsidR="005616AE" w:rsidRPr="00BE3ED2" w:rsidRDefault="005616AE" w:rsidP="009D59BE">
      <w:r w:rsidRPr="00BE3ED2">
        <w:t>Zamawiający zamieszcza kompletną dokumentację techniczną</w:t>
      </w:r>
      <w:r w:rsidR="0028567E" w:rsidRPr="00BE3ED2">
        <w:t xml:space="preserve"> w postaci projektu budowlanego</w:t>
      </w:r>
      <w:r w:rsidR="00F51E02" w:rsidRPr="00BE3ED2">
        <w:t xml:space="preserve"> lecz </w:t>
      </w:r>
    </w:p>
    <w:p w:rsidR="0028567E" w:rsidRPr="00BE3ED2" w:rsidRDefault="0028567E" w:rsidP="009D59BE">
      <w:r w:rsidRPr="00BE3ED2">
        <w:t>wprowadza następujące zmiany nieistotne w załączonym projekcie:</w:t>
      </w:r>
    </w:p>
    <w:p w:rsidR="0028567E" w:rsidRPr="00BE3ED2" w:rsidRDefault="0028567E" w:rsidP="009D59BE">
      <w:r w:rsidRPr="00BE3ED2">
        <w:t>-  łazienkę wraz z zapleczem sanitarnym należy wykonać zgodnie z rysunkiem w pliku o nazwie zmiana</w:t>
      </w:r>
      <w:r w:rsidR="008842C4" w:rsidRPr="00BE3ED2">
        <w:t>_rzut</w:t>
      </w:r>
      <w:r w:rsidRPr="00BE3ED2">
        <w:t>.pdf</w:t>
      </w:r>
      <w:r w:rsidR="008842C4" w:rsidRPr="00BE3ED2">
        <w:t xml:space="preserve">, </w:t>
      </w:r>
    </w:p>
    <w:p w:rsidR="008842C4" w:rsidRPr="00BE3ED2" w:rsidRDefault="0028567E" w:rsidP="008842C4">
      <w:pPr>
        <w:jc w:val="both"/>
      </w:pPr>
      <w:r w:rsidRPr="00BE3ED2">
        <w:t xml:space="preserve">- </w:t>
      </w:r>
      <w:r w:rsidR="008842C4" w:rsidRPr="00BE3ED2">
        <w:t xml:space="preserve"> przyłącze elektryczne należy wykonać ze wskazanego na etapie budowy miejsca odległego od budynku szatni o ok 7m, zlokalizowanego przy budynku oznaczonym na planie zagospodarowania działki </w:t>
      </w:r>
      <w:r w:rsidR="00F51E02" w:rsidRPr="00BE3ED2">
        <w:t xml:space="preserve">jako budynek </w:t>
      </w:r>
      <w:r w:rsidR="008842C4" w:rsidRPr="00BE3ED2">
        <w:t>nr 3</w:t>
      </w:r>
      <w:r w:rsidR="00F51E02" w:rsidRPr="00BE3ED2">
        <w:t xml:space="preserve"> - garaż</w:t>
      </w:r>
      <w:r w:rsidR="008842C4" w:rsidRPr="00BE3ED2">
        <w:t xml:space="preserve">. </w:t>
      </w:r>
      <w:r w:rsidR="008B56D2" w:rsidRPr="00BE3ED2">
        <w:t>Należy zabudować tablicę bezpieczników</w:t>
      </w:r>
      <w:r w:rsidR="008842C4" w:rsidRPr="00BE3ED2">
        <w:t xml:space="preserve"> w budynku</w:t>
      </w:r>
      <w:r w:rsidR="008B56D2" w:rsidRPr="00BE3ED2">
        <w:t xml:space="preserve"> w jednej ze szatni – jej lokalizację można uzgodnić na etapie wykonawstwa.</w:t>
      </w:r>
      <w:r w:rsidR="008842C4" w:rsidRPr="00BE3ED2">
        <w:t xml:space="preserve"> </w:t>
      </w:r>
    </w:p>
    <w:p w:rsidR="0028567E" w:rsidRPr="00BE3ED2" w:rsidRDefault="008842C4" w:rsidP="008842C4">
      <w:r w:rsidRPr="00BE3ED2">
        <w:t xml:space="preserve">- </w:t>
      </w:r>
      <w:r w:rsidR="0028567E" w:rsidRPr="00BE3ED2">
        <w:t xml:space="preserve"> </w:t>
      </w:r>
      <w:r w:rsidRPr="00BE3ED2">
        <w:t xml:space="preserve">należy zastosować płytę </w:t>
      </w:r>
      <w:r w:rsidR="0028567E" w:rsidRPr="00BE3ED2">
        <w:t xml:space="preserve"> MFP zamiast płyty wiórowej </w:t>
      </w:r>
      <w:r w:rsidRPr="00BE3ED2">
        <w:t>na podłodze budynku</w:t>
      </w:r>
    </w:p>
    <w:p w:rsidR="008B56D2" w:rsidRPr="00BE3ED2" w:rsidRDefault="008B56D2" w:rsidP="008842C4">
      <w:pPr>
        <w:rPr>
          <w:bCs/>
        </w:rPr>
      </w:pPr>
      <w:r w:rsidRPr="00BE3ED2">
        <w:t xml:space="preserve">- przyłącze wody należy wykonać w uzgodnieniu z Zamawiającym – jego lokalizacja może ulec zmianie na etapie wykonawstwa, Zamawiający informuje i dopuszcza niezgodność do ok. +/- 30% w długości przyłącza w stosunku do projektu </w:t>
      </w:r>
    </w:p>
    <w:p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:rsidR="00A37B85" w:rsidRPr="00A37B85" w:rsidRDefault="00A37B85" w:rsidP="00E40491">
      <w:pPr>
        <w:jc w:val="both"/>
        <w:rPr>
          <w:bCs/>
        </w:rPr>
      </w:pPr>
      <w:r w:rsidRPr="00A37B85">
        <w:rPr>
          <w:b/>
          <w:bCs/>
        </w:rPr>
        <w:t xml:space="preserve">Szczegóły zamówienia określa dokumentacja techniczna, która  znajduje się w zał. nr </w:t>
      </w:r>
      <w:r>
        <w:rPr>
          <w:b/>
          <w:bCs/>
        </w:rPr>
        <w:t>5</w:t>
      </w:r>
      <w:r w:rsidRPr="00A37B85">
        <w:rPr>
          <w:b/>
          <w:bCs/>
        </w:rPr>
        <w:t xml:space="preserve"> do SWZ. Przedmiary nie stanowią podstawy wyceny zamówienia – </w:t>
      </w:r>
      <w:r w:rsidRPr="00834638">
        <w:rPr>
          <w:b/>
          <w:bCs/>
          <w:u w:val="single"/>
        </w:rPr>
        <w:t>cena ryczałtowa.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</w:t>
      </w:r>
      <w:r>
        <w:t xml:space="preserve">. </w:t>
      </w: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:rsidR="00631F91" w:rsidRPr="00B32180" w:rsidRDefault="00631F91" w:rsidP="00E40491">
      <w:pPr>
        <w:jc w:val="both"/>
        <w:rPr>
          <w:u w:val="single"/>
        </w:rPr>
      </w:pPr>
      <w:r w:rsidRPr="00B32180">
        <w:rPr>
          <w:u w:val="single"/>
        </w:rPr>
        <w:t>- wykonan</w:t>
      </w:r>
      <w:r w:rsidR="005F71D6">
        <w:rPr>
          <w:u w:val="single"/>
        </w:rPr>
        <w:t xml:space="preserve">ie robót związanych z </w:t>
      </w:r>
      <w:r w:rsidR="006C1E67">
        <w:rPr>
          <w:u w:val="single"/>
        </w:rPr>
        <w:t xml:space="preserve">ręcznymi </w:t>
      </w:r>
      <w:r w:rsidR="005F71D6">
        <w:rPr>
          <w:u w:val="single"/>
        </w:rPr>
        <w:t>robotami ziem</w:t>
      </w:r>
      <w:r w:rsidR="00D67CC8">
        <w:rPr>
          <w:u w:val="single"/>
        </w:rPr>
        <w:t>nymi</w:t>
      </w:r>
      <w:r w:rsidR="00FB7862">
        <w:rPr>
          <w:u w:val="single"/>
        </w:rPr>
        <w:t xml:space="preserve"> oraz</w:t>
      </w:r>
      <w:r w:rsidR="00D67CC8">
        <w:rPr>
          <w:u w:val="single"/>
        </w:rPr>
        <w:t xml:space="preserve"> </w:t>
      </w:r>
      <w:r w:rsidR="00FB7862">
        <w:rPr>
          <w:u w:val="single"/>
        </w:rPr>
        <w:t xml:space="preserve">posadowienia i montażu gotowych elementów budynku na miejscu budowy </w:t>
      </w:r>
    </w:p>
    <w:p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CA13E2">
        <w:rPr>
          <w:b/>
          <w:u w:val="single"/>
        </w:rPr>
        <w:t>100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.</w:t>
      </w:r>
      <w:r w:rsidR="00191FBF" w:rsidRPr="00C13EAF">
        <w:t xml:space="preserve"> </w:t>
      </w:r>
    </w:p>
    <w:p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</w:t>
      </w:r>
      <w:r w:rsidR="00F51E02">
        <w:rPr>
          <w:u w:val="single"/>
        </w:rPr>
        <w:t>faktura</w:t>
      </w:r>
      <w:r w:rsidRPr="005D5079">
        <w:t>,</w:t>
      </w:r>
      <w:r w:rsidR="00F51E02">
        <w:t xml:space="preserve"> która</w:t>
      </w:r>
      <w:r w:rsidRPr="005D5079">
        <w:t xml:space="preserve"> może zostać wystawiona wyłącznie po dokonanym bezusterkowym odbiorze końcowym inwestycji i dostarczeniu wymaganej dokumentacji powykonawczej. </w:t>
      </w:r>
    </w:p>
    <w:p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 xml:space="preserve">Gmina Łubowo, </w:t>
      </w:r>
      <w:r w:rsidR="001651CF">
        <w:rPr>
          <w:u w:val="single"/>
        </w:rPr>
        <w:t>Łubowo</w:t>
      </w:r>
      <w:r w:rsidRPr="00902913">
        <w:t>.</w:t>
      </w:r>
      <w:r w:rsidRPr="00902913">
        <w:tab/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5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:rsidR="00CC3D16" w:rsidRDefault="00CC3D16" w:rsidP="00CC3D16">
      <w:pPr>
        <w:pStyle w:val="Akapitzlist"/>
        <w:tabs>
          <w:tab w:val="decimal" w:pos="-360"/>
        </w:tabs>
        <w:ind w:left="0"/>
      </w:pPr>
    </w:p>
    <w:p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CE5674">
        <w:t>3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CE5674">
        <w:t>trzyt</w:t>
      </w:r>
      <w:r w:rsidR="00241F3A">
        <w:t>ysi</w:t>
      </w:r>
      <w:r w:rsidR="00CE5674">
        <w:t>ą</w:t>
      </w:r>
      <w:r w:rsidR="00241F3A">
        <w:t>c</w:t>
      </w:r>
      <w:r w:rsidR="00CE5674">
        <w:t>e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805FD8" w:rsidRDefault="00805FD8" w:rsidP="00E40491">
      <w:pPr>
        <w:jc w:val="both"/>
        <w:rPr>
          <w:b/>
          <w:u w:val="single"/>
        </w:rPr>
      </w:pPr>
    </w:p>
    <w:p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7F47D5">
          <w:rPr>
            <w:rStyle w:val="Hipercze"/>
          </w:rPr>
          <w:t>https://miniportal.uzp.gov.pl/.</w:t>
        </w:r>
      </w:hyperlink>
    </w:p>
    <w:p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7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8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:rsidR="00D3597A" w:rsidRDefault="00D3597A" w:rsidP="00E40491">
      <w:pPr>
        <w:jc w:val="both"/>
      </w:pPr>
    </w:p>
    <w:p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19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:rsidR="00DF6E82" w:rsidRPr="00DF6E82" w:rsidRDefault="00DF6E82" w:rsidP="00E40491">
      <w:pPr>
        <w:jc w:val="both"/>
      </w:pPr>
      <w:r w:rsidRPr="00DF6E82">
        <w:t>Korzystanie z Platformy jest bezpłatne.</w:t>
      </w:r>
    </w:p>
    <w:p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2D1C32">
        <w:rPr>
          <w:b/>
        </w:rPr>
        <w:t>04</w:t>
      </w:r>
      <w:r w:rsidRPr="00077C97">
        <w:rPr>
          <w:b/>
        </w:rPr>
        <w:t xml:space="preserve"> </w:t>
      </w:r>
      <w:r w:rsidR="002D1C32">
        <w:rPr>
          <w:b/>
        </w:rPr>
        <w:t>maja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945F8B" w:rsidRPr="00945F8B">
        <w:rPr>
          <w:b/>
        </w:rPr>
        <w:t>04</w:t>
      </w:r>
      <w:r w:rsidRPr="00077C97">
        <w:rPr>
          <w:b/>
        </w:rPr>
        <w:t xml:space="preserve"> </w:t>
      </w:r>
      <w:r w:rsidR="00945F8B">
        <w:rPr>
          <w:b/>
        </w:rPr>
        <w:t>maja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0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 </w:t>
      </w:r>
      <w:r w:rsidR="00945F8B">
        <w:rPr>
          <w:b/>
        </w:rPr>
        <w:t>02 czerwca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:rsidR="004C5069" w:rsidRPr="004C5069" w:rsidRDefault="004C5069" w:rsidP="00E40491">
      <w:pPr>
        <w:jc w:val="both"/>
      </w:pPr>
      <w:r w:rsidRPr="004C5069">
        <w:t xml:space="preserve">a) cena- maks. 60 pkt </w:t>
      </w:r>
    </w:p>
    <w:p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48 miesięcy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:rsidR="00C71F5D" w:rsidRDefault="00C71F5D" w:rsidP="00E40491">
      <w:pPr>
        <w:jc w:val="both"/>
      </w:pPr>
      <w:r>
        <w:t>- pieniądzu;</w:t>
      </w:r>
    </w:p>
    <w:p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:rsidR="00C71F5D" w:rsidRDefault="00C71F5D" w:rsidP="00E40491">
      <w:pPr>
        <w:jc w:val="both"/>
      </w:pPr>
      <w:r>
        <w:t>- gwarancjach bankowych;</w:t>
      </w:r>
    </w:p>
    <w:p w:rsidR="00C71F5D" w:rsidRDefault="00C71F5D" w:rsidP="00E40491">
      <w:pPr>
        <w:jc w:val="both"/>
      </w:pPr>
      <w:r>
        <w:t>- gwarancjach ubezpieczeniowych;</w:t>
      </w:r>
    </w:p>
    <w:p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:rsidR="00371BDC" w:rsidRDefault="00371BDC" w:rsidP="00E40491">
      <w:pPr>
        <w:jc w:val="both"/>
        <w:rPr>
          <w:b/>
        </w:rPr>
      </w:pPr>
    </w:p>
    <w:p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653E79" w:rsidRPr="00653E79">
        <w:rPr>
          <w:rFonts w:cstheme="minorHAnsi"/>
          <w:b/>
          <w:bCs/>
          <w:sz w:val="20"/>
          <w:szCs w:val="20"/>
        </w:rPr>
        <w:t>Budowa modułowego zaplecza szatniowo – sanitarnego przy boisku sportowym w Łubowie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48 miesięcy na przedmiot zamówienia </w:t>
      </w:r>
    </w:p>
    <w:p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:rsidR="0000545B" w:rsidRP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color w:val="FF0000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color w:val="FF0000"/>
          <w:sz w:val="16"/>
          <w:szCs w:val="16"/>
          <w:lang w:val="pl-PL"/>
        </w:rPr>
        <w:t>TAK/NIE</w:t>
      </w:r>
    </w:p>
    <w:p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:rsidR="0000545B" w:rsidRP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color w:val="FF0000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color w:val="FF0000"/>
          <w:sz w:val="16"/>
          <w:szCs w:val="16"/>
          <w:lang w:val="pl-PL"/>
        </w:rPr>
        <w:t>TAK/NIE</w:t>
      </w:r>
    </w:p>
    <w:p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:rsidR="0000545B" w:rsidRP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color w:val="FF0000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color w:val="FF0000"/>
          <w:sz w:val="16"/>
          <w:szCs w:val="16"/>
          <w:lang w:val="pl-PL"/>
        </w:rPr>
        <w:t>TAK/NIE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653E79" w:rsidRPr="00653E79">
        <w:rPr>
          <w:rFonts w:cstheme="minorHAnsi"/>
          <w:b/>
          <w:bCs/>
          <w:sz w:val="18"/>
          <w:szCs w:val="18"/>
        </w:rPr>
        <w:t>Budowa modułowego zaplecza szatniowo – sanitarnego przy boisku sportowym w Łubowie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DE6785" w:rsidRPr="00DE6785">
        <w:rPr>
          <w:rFonts w:cstheme="minorHAnsi"/>
          <w:b/>
          <w:bCs/>
          <w:sz w:val="18"/>
          <w:szCs w:val="18"/>
        </w:rPr>
        <w:t>Budowa modułowego zaplecza szatniowo – sanitarnego przy boisku sportowym w Łubowie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52" w:rsidRDefault="00B51952" w:rsidP="00C8394C">
      <w:pPr>
        <w:spacing w:after="0" w:line="240" w:lineRule="auto"/>
      </w:pPr>
      <w:r>
        <w:separator/>
      </w:r>
    </w:p>
  </w:endnote>
  <w:endnote w:type="continuationSeparator" w:id="0">
    <w:p w:rsidR="00B51952" w:rsidRDefault="00B51952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:rsidR="008842C4" w:rsidRDefault="008842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52">
          <w:rPr>
            <w:noProof/>
          </w:rPr>
          <w:t>1</w:t>
        </w:r>
        <w:r>
          <w:fldChar w:fldCharType="end"/>
        </w:r>
      </w:p>
    </w:sdtContent>
  </w:sdt>
  <w:p w:rsidR="008842C4" w:rsidRDefault="00884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52" w:rsidRDefault="00B51952" w:rsidP="00C8394C">
      <w:pPr>
        <w:spacing w:after="0" w:line="240" w:lineRule="auto"/>
      </w:pPr>
      <w:r>
        <w:separator/>
      </w:r>
    </w:p>
  </w:footnote>
  <w:footnote w:type="continuationSeparator" w:id="0">
    <w:p w:rsidR="00B51952" w:rsidRDefault="00B51952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6"/>
  </w:num>
  <w:num w:numId="6">
    <w:abstractNumId w:val="23"/>
  </w:num>
  <w:num w:numId="7">
    <w:abstractNumId w:val="16"/>
  </w:num>
  <w:num w:numId="8">
    <w:abstractNumId w:val="42"/>
  </w:num>
  <w:num w:numId="9">
    <w:abstractNumId w:val="36"/>
  </w:num>
  <w:num w:numId="10">
    <w:abstractNumId w:val="25"/>
  </w:num>
  <w:num w:numId="11">
    <w:abstractNumId w:val="9"/>
  </w:num>
  <w:num w:numId="12">
    <w:abstractNumId w:val="39"/>
  </w:num>
  <w:num w:numId="13">
    <w:abstractNumId w:val="40"/>
  </w:num>
  <w:num w:numId="14">
    <w:abstractNumId w:val="57"/>
  </w:num>
  <w:num w:numId="15">
    <w:abstractNumId w:val="3"/>
  </w:num>
  <w:num w:numId="16">
    <w:abstractNumId w:val="58"/>
  </w:num>
  <w:num w:numId="17">
    <w:abstractNumId w:val="28"/>
  </w:num>
  <w:num w:numId="18">
    <w:abstractNumId w:val="55"/>
  </w:num>
  <w:num w:numId="19">
    <w:abstractNumId w:val="44"/>
  </w:num>
  <w:num w:numId="20">
    <w:abstractNumId w:val="51"/>
  </w:num>
  <w:num w:numId="21">
    <w:abstractNumId w:val="4"/>
  </w:num>
  <w:num w:numId="22">
    <w:abstractNumId w:val="45"/>
  </w:num>
  <w:num w:numId="23">
    <w:abstractNumId w:val="17"/>
  </w:num>
  <w:num w:numId="24">
    <w:abstractNumId w:val="37"/>
  </w:num>
  <w:num w:numId="25">
    <w:abstractNumId w:val="10"/>
  </w:num>
  <w:num w:numId="26">
    <w:abstractNumId w:val="49"/>
  </w:num>
  <w:num w:numId="27">
    <w:abstractNumId w:val="14"/>
  </w:num>
  <w:num w:numId="28">
    <w:abstractNumId w:val="35"/>
  </w:num>
  <w:num w:numId="29">
    <w:abstractNumId w:val="19"/>
  </w:num>
  <w:num w:numId="30">
    <w:abstractNumId w:val="46"/>
  </w:num>
  <w:num w:numId="31">
    <w:abstractNumId w:val="26"/>
  </w:num>
  <w:num w:numId="32">
    <w:abstractNumId w:val="32"/>
  </w:num>
  <w:num w:numId="33">
    <w:abstractNumId w:val="50"/>
  </w:num>
  <w:num w:numId="34">
    <w:abstractNumId w:val="30"/>
  </w:num>
  <w:num w:numId="35">
    <w:abstractNumId w:val="15"/>
  </w:num>
  <w:num w:numId="36">
    <w:abstractNumId w:val="27"/>
  </w:num>
  <w:num w:numId="37">
    <w:abstractNumId w:val="41"/>
  </w:num>
  <w:num w:numId="38">
    <w:abstractNumId w:val="54"/>
  </w:num>
  <w:num w:numId="39">
    <w:abstractNumId w:val="33"/>
  </w:num>
  <w:num w:numId="40">
    <w:abstractNumId w:val="48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3"/>
  </w:num>
  <w:num w:numId="46">
    <w:abstractNumId w:val="53"/>
  </w:num>
  <w:num w:numId="47">
    <w:abstractNumId w:val="47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8"/>
  </w:num>
  <w:num w:numId="56">
    <w:abstractNumId w:val="7"/>
  </w:num>
  <w:num w:numId="57">
    <w:abstractNumId w:val="2"/>
  </w:num>
  <w:num w:numId="58">
    <w:abstractNumId w:val="29"/>
  </w:num>
  <w:num w:numId="59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545B"/>
    <w:rsid w:val="0000616E"/>
    <w:rsid w:val="00012EF8"/>
    <w:rsid w:val="00013EAF"/>
    <w:rsid w:val="00017E25"/>
    <w:rsid w:val="00031710"/>
    <w:rsid w:val="0003180B"/>
    <w:rsid w:val="00042D8B"/>
    <w:rsid w:val="0006074C"/>
    <w:rsid w:val="00075A34"/>
    <w:rsid w:val="00075D94"/>
    <w:rsid w:val="00077C97"/>
    <w:rsid w:val="00080185"/>
    <w:rsid w:val="000946CF"/>
    <w:rsid w:val="00097139"/>
    <w:rsid w:val="000D17F4"/>
    <w:rsid w:val="000D7E6E"/>
    <w:rsid w:val="000E3B82"/>
    <w:rsid w:val="000F3607"/>
    <w:rsid w:val="00106136"/>
    <w:rsid w:val="00106D07"/>
    <w:rsid w:val="00110701"/>
    <w:rsid w:val="001164A6"/>
    <w:rsid w:val="00151CD1"/>
    <w:rsid w:val="0015630D"/>
    <w:rsid w:val="001651CF"/>
    <w:rsid w:val="0017465E"/>
    <w:rsid w:val="001861C6"/>
    <w:rsid w:val="00191FBF"/>
    <w:rsid w:val="00193934"/>
    <w:rsid w:val="00193B85"/>
    <w:rsid w:val="00193F7E"/>
    <w:rsid w:val="001A3D22"/>
    <w:rsid w:val="001A7857"/>
    <w:rsid w:val="001C62FD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40856"/>
    <w:rsid w:val="00241F3A"/>
    <w:rsid w:val="002472A3"/>
    <w:rsid w:val="002519AC"/>
    <w:rsid w:val="002719E0"/>
    <w:rsid w:val="00273BDA"/>
    <w:rsid w:val="0027420E"/>
    <w:rsid w:val="00281747"/>
    <w:rsid w:val="0028354B"/>
    <w:rsid w:val="0028567E"/>
    <w:rsid w:val="002B0C1A"/>
    <w:rsid w:val="002B263B"/>
    <w:rsid w:val="002D1C32"/>
    <w:rsid w:val="002E4F84"/>
    <w:rsid w:val="002F11B9"/>
    <w:rsid w:val="002F7644"/>
    <w:rsid w:val="00310149"/>
    <w:rsid w:val="00312CB3"/>
    <w:rsid w:val="00327863"/>
    <w:rsid w:val="00336667"/>
    <w:rsid w:val="003437B9"/>
    <w:rsid w:val="00344C13"/>
    <w:rsid w:val="00350CAD"/>
    <w:rsid w:val="00371BDC"/>
    <w:rsid w:val="003751B8"/>
    <w:rsid w:val="00387B58"/>
    <w:rsid w:val="003D4F2B"/>
    <w:rsid w:val="003F139B"/>
    <w:rsid w:val="003F3B4E"/>
    <w:rsid w:val="003F679D"/>
    <w:rsid w:val="00412340"/>
    <w:rsid w:val="0042426C"/>
    <w:rsid w:val="00434D2C"/>
    <w:rsid w:val="00443F03"/>
    <w:rsid w:val="00451E91"/>
    <w:rsid w:val="004537B4"/>
    <w:rsid w:val="00454DAF"/>
    <w:rsid w:val="0046799C"/>
    <w:rsid w:val="0049776D"/>
    <w:rsid w:val="004A7B0F"/>
    <w:rsid w:val="004B140F"/>
    <w:rsid w:val="004B5887"/>
    <w:rsid w:val="004C0B5B"/>
    <w:rsid w:val="004C22C2"/>
    <w:rsid w:val="004C5069"/>
    <w:rsid w:val="004C54E6"/>
    <w:rsid w:val="004E7249"/>
    <w:rsid w:val="004F5A79"/>
    <w:rsid w:val="004F70E2"/>
    <w:rsid w:val="0050097F"/>
    <w:rsid w:val="00512E31"/>
    <w:rsid w:val="005135F9"/>
    <w:rsid w:val="005146AB"/>
    <w:rsid w:val="00526142"/>
    <w:rsid w:val="005300F4"/>
    <w:rsid w:val="005306A5"/>
    <w:rsid w:val="00531707"/>
    <w:rsid w:val="0053454E"/>
    <w:rsid w:val="00536AF4"/>
    <w:rsid w:val="00536B77"/>
    <w:rsid w:val="00536B81"/>
    <w:rsid w:val="005602B2"/>
    <w:rsid w:val="0056091D"/>
    <w:rsid w:val="005616AE"/>
    <w:rsid w:val="00561C52"/>
    <w:rsid w:val="0056726C"/>
    <w:rsid w:val="00567726"/>
    <w:rsid w:val="00567DE0"/>
    <w:rsid w:val="0057137D"/>
    <w:rsid w:val="00597F5C"/>
    <w:rsid w:val="005A0416"/>
    <w:rsid w:val="005A3595"/>
    <w:rsid w:val="005B5D3B"/>
    <w:rsid w:val="005B77C9"/>
    <w:rsid w:val="005D1280"/>
    <w:rsid w:val="005D5079"/>
    <w:rsid w:val="005E3499"/>
    <w:rsid w:val="005E467A"/>
    <w:rsid w:val="005F39DB"/>
    <w:rsid w:val="005F71D6"/>
    <w:rsid w:val="00606FC4"/>
    <w:rsid w:val="0061085D"/>
    <w:rsid w:val="00616463"/>
    <w:rsid w:val="00631F91"/>
    <w:rsid w:val="006322E3"/>
    <w:rsid w:val="00653E79"/>
    <w:rsid w:val="00655FD5"/>
    <w:rsid w:val="00660461"/>
    <w:rsid w:val="006671CB"/>
    <w:rsid w:val="00676E02"/>
    <w:rsid w:val="006922E0"/>
    <w:rsid w:val="00692949"/>
    <w:rsid w:val="006A4FFC"/>
    <w:rsid w:val="006C1E67"/>
    <w:rsid w:val="006C3E35"/>
    <w:rsid w:val="006D6BB3"/>
    <w:rsid w:val="006F6798"/>
    <w:rsid w:val="006F6A65"/>
    <w:rsid w:val="00707A6F"/>
    <w:rsid w:val="00711DF1"/>
    <w:rsid w:val="00714C53"/>
    <w:rsid w:val="007173E0"/>
    <w:rsid w:val="00731A12"/>
    <w:rsid w:val="007345F4"/>
    <w:rsid w:val="00736171"/>
    <w:rsid w:val="00751E94"/>
    <w:rsid w:val="007533BE"/>
    <w:rsid w:val="00754DA3"/>
    <w:rsid w:val="00767EE0"/>
    <w:rsid w:val="00794B1F"/>
    <w:rsid w:val="00795CA8"/>
    <w:rsid w:val="007A4DD7"/>
    <w:rsid w:val="007A7CCF"/>
    <w:rsid w:val="007D72C7"/>
    <w:rsid w:val="007E1D7D"/>
    <w:rsid w:val="00801D0C"/>
    <w:rsid w:val="00802C3E"/>
    <w:rsid w:val="008047FB"/>
    <w:rsid w:val="00805FD8"/>
    <w:rsid w:val="00814B81"/>
    <w:rsid w:val="008164DB"/>
    <w:rsid w:val="00824CEF"/>
    <w:rsid w:val="00834638"/>
    <w:rsid w:val="00843262"/>
    <w:rsid w:val="008570F7"/>
    <w:rsid w:val="00857DF0"/>
    <w:rsid w:val="008702E5"/>
    <w:rsid w:val="008842C4"/>
    <w:rsid w:val="0088623F"/>
    <w:rsid w:val="008950D2"/>
    <w:rsid w:val="008B35F7"/>
    <w:rsid w:val="008B56D2"/>
    <w:rsid w:val="008B6D9C"/>
    <w:rsid w:val="008B6FF9"/>
    <w:rsid w:val="008C5FAD"/>
    <w:rsid w:val="008D40E6"/>
    <w:rsid w:val="008D466A"/>
    <w:rsid w:val="008D6BFE"/>
    <w:rsid w:val="00902913"/>
    <w:rsid w:val="00907899"/>
    <w:rsid w:val="0092538B"/>
    <w:rsid w:val="009408F2"/>
    <w:rsid w:val="00941F8A"/>
    <w:rsid w:val="00945F8B"/>
    <w:rsid w:val="00951FA6"/>
    <w:rsid w:val="0097113A"/>
    <w:rsid w:val="00973E85"/>
    <w:rsid w:val="009811C6"/>
    <w:rsid w:val="00984534"/>
    <w:rsid w:val="00986333"/>
    <w:rsid w:val="00987AC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79A3"/>
    <w:rsid w:val="00A715B1"/>
    <w:rsid w:val="00A73E82"/>
    <w:rsid w:val="00A75C6B"/>
    <w:rsid w:val="00AA7256"/>
    <w:rsid w:val="00AD0095"/>
    <w:rsid w:val="00AD3739"/>
    <w:rsid w:val="00AD4986"/>
    <w:rsid w:val="00AE2ADD"/>
    <w:rsid w:val="00AE6F6D"/>
    <w:rsid w:val="00AF4394"/>
    <w:rsid w:val="00B021A8"/>
    <w:rsid w:val="00B20451"/>
    <w:rsid w:val="00B31113"/>
    <w:rsid w:val="00B32180"/>
    <w:rsid w:val="00B37AC3"/>
    <w:rsid w:val="00B50923"/>
    <w:rsid w:val="00B51952"/>
    <w:rsid w:val="00B63A4E"/>
    <w:rsid w:val="00B759CF"/>
    <w:rsid w:val="00B82700"/>
    <w:rsid w:val="00BA5975"/>
    <w:rsid w:val="00BB011C"/>
    <w:rsid w:val="00BB0D09"/>
    <w:rsid w:val="00BB34C4"/>
    <w:rsid w:val="00BC797A"/>
    <w:rsid w:val="00BE3ED2"/>
    <w:rsid w:val="00BE718E"/>
    <w:rsid w:val="00C00214"/>
    <w:rsid w:val="00C02721"/>
    <w:rsid w:val="00C13B20"/>
    <w:rsid w:val="00C13EAF"/>
    <w:rsid w:val="00C277DF"/>
    <w:rsid w:val="00C40F83"/>
    <w:rsid w:val="00C45FD3"/>
    <w:rsid w:val="00C467DC"/>
    <w:rsid w:val="00C55112"/>
    <w:rsid w:val="00C719C9"/>
    <w:rsid w:val="00C71D6C"/>
    <w:rsid w:val="00C71F5D"/>
    <w:rsid w:val="00C7296C"/>
    <w:rsid w:val="00C72A69"/>
    <w:rsid w:val="00C734D4"/>
    <w:rsid w:val="00C8394C"/>
    <w:rsid w:val="00CA04F0"/>
    <w:rsid w:val="00CA13E2"/>
    <w:rsid w:val="00CA149C"/>
    <w:rsid w:val="00CA224C"/>
    <w:rsid w:val="00CA4654"/>
    <w:rsid w:val="00CC187D"/>
    <w:rsid w:val="00CC2B45"/>
    <w:rsid w:val="00CC3D16"/>
    <w:rsid w:val="00CD79BB"/>
    <w:rsid w:val="00CE14A3"/>
    <w:rsid w:val="00CE5674"/>
    <w:rsid w:val="00D017FC"/>
    <w:rsid w:val="00D16024"/>
    <w:rsid w:val="00D26C46"/>
    <w:rsid w:val="00D337AD"/>
    <w:rsid w:val="00D3597A"/>
    <w:rsid w:val="00D41EDA"/>
    <w:rsid w:val="00D47681"/>
    <w:rsid w:val="00D55FEE"/>
    <w:rsid w:val="00D6395E"/>
    <w:rsid w:val="00D67CC8"/>
    <w:rsid w:val="00D82791"/>
    <w:rsid w:val="00DA275D"/>
    <w:rsid w:val="00DA2C3D"/>
    <w:rsid w:val="00DB42AA"/>
    <w:rsid w:val="00DC1082"/>
    <w:rsid w:val="00DC521C"/>
    <w:rsid w:val="00DE6785"/>
    <w:rsid w:val="00DE6E0C"/>
    <w:rsid w:val="00DE7324"/>
    <w:rsid w:val="00DF1CE8"/>
    <w:rsid w:val="00DF6E82"/>
    <w:rsid w:val="00E14A0C"/>
    <w:rsid w:val="00E1634F"/>
    <w:rsid w:val="00E21578"/>
    <w:rsid w:val="00E3267F"/>
    <w:rsid w:val="00E40491"/>
    <w:rsid w:val="00E5575F"/>
    <w:rsid w:val="00E80FB0"/>
    <w:rsid w:val="00E811AE"/>
    <w:rsid w:val="00E8548E"/>
    <w:rsid w:val="00E9255A"/>
    <w:rsid w:val="00E945B1"/>
    <w:rsid w:val="00EA069A"/>
    <w:rsid w:val="00ED53BC"/>
    <w:rsid w:val="00ED71B9"/>
    <w:rsid w:val="00EF348C"/>
    <w:rsid w:val="00F06281"/>
    <w:rsid w:val="00F132EE"/>
    <w:rsid w:val="00F16CE3"/>
    <w:rsid w:val="00F24B48"/>
    <w:rsid w:val="00F25C04"/>
    <w:rsid w:val="00F51E02"/>
    <w:rsid w:val="00F572D5"/>
    <w:rsid w:val="00F6391B"/>
    <w:rsid w:val="00F645EC"/>
    <w:rsid w:val="00F8369C"/>
    <w:rsid w:val="00F836C5"/>
    <w:rsid w:val="00F916C5"/>
    <w:rsid w:val="00F959EB"/>
    <w:rsid w:val="00FA0470"/>
    <w:rsid w:val="00FA0537"/>
    <w:rsid w:val="00FA07F5"/>
    <w:rsid w:val="00FB7862"/>
    <w:rsid w:val="00FE48ED"/>
    <w:rsid w:val="00FE6A04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5A7E-D394-4F30-866E-BC0F03AB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22</Pages>
  <Words>8493</Words>
  <Characters>50961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25</cp:revision>
  <cp:lastPrinted>2021-04-16T11:24:00Z</cp:lastPrinted>
  <dcterms:created xsi:type="dcterms:W3CDTF">2021-03-31T09:16:00Z</dcterms:created>
  <dcterms:modified xsi:type="dcterms:W3CDTF">2021-04-16T11:32:00Z</dcterms:modified>
</cp:coreProperties>
</file>