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E454D" w14:textId="77777777" w:rsidR="005306A5" w:rsidRDefault="005306A5" w:rsidP="00211A5D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691751C8" wp14:editId="3EA94FFB">
            <wp:extent cx="921374" cy="100322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M Łubowo_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86" cy="101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8029A" w14:textId="28812A96" w:rsidR="00BE2FA2" w:rsidRPr="00211A5D" w:rsidRDefault="00211A5D" w:rsidP="00211A5D">
      <w:pPr>
        <w:jc w:val="center"/>
        <w:rPr>
          <w:b/>
        </w:rPr>
      </w:pPr>
      <w:r w:rsidRPr="00211A5D">
        <w:rPr>
          <w:b/>
        </w:rPr>
        <w:t>SPECYFIKACJA WARUNKÓW ZAMÓWIENIA</w:t>
      </w:r>
      <w:r>
        <w:rPr>
          <w:b/>
        </w:rPr>
        <w:br/>
      </w:r>
      <w:r w:rsidRPr="00211A5D">
        <w:rPr>
          <w:b/>
        </w:rPr>
        <w:t>(dalej: SWZ)</w:t>
      </w:r>
      <w:r w:rsidR="00BE2FA2">
        <w:rPr>
          <w:b/>
        </w:rPr>
        <w:t xml:space="preserve"> </w:t>
      </w:r>
    </w:p>
    <w:p w14:paraId="310883B1" w14:textId="77777777" w:rsidR="00211A5D" w:rsidRPr="00211A5D" w:rsidRDefault="00211A5D" w:rsidP="00211A5D">
      <w:pPr>
        <w:jc w:val="center"/>
        <w:rPr>
          <w:b/>
        </w:rPr>
      </w:pPr>
      <w:r w:rsidRPr="007A4DD7">
        <w:rPr>
          <w:b/>
          <w:sz w:val="20"/>
          <w:szCs w:val="20"/>
        </w:rPr>
        <w:t>NA ROBOTY BUDOWLAN</w:t>
      </w:r>
      <w:r w:rsidR="00B021A8">
        <w:rPr>
          <w:b/>
          <w:sz w:val="20"/>
          <w:szCs w:val="20"/>
        </w:rPr>
        <w:t>E</w:t>
      </w:r>
    </w:p>
    <w:p w14:paraId="2EB0F844" w14:textId="77777777" w:rsidR="00211A5D" w:rsidRPr="00211A5D" w:rsidRDefault="00211A5D" w:rsidP="00211A5D">
      <w:pPr>
        <w:jc w:val="center"/>
        <w:rPr>
          <w:b/>
          <w:bCs/>
        </w:rPr>
      </w:pPr>
      <w:r w:rsidRPr="00211A5D">
        <w:rPr>
          <w:b/>
        </w:rPr>
        <w:t>dot. zadania pn.:</w:t>
      </w:r>
    </w:p>
    <w:p w14:paraId="56310FCF" w14:textId="714E215E" w:rsidR="00211A5D" w:rsidRDefault="00211A5D" w:rsidP="004C3A67">
      <w:pPr>
        <w:jc w:val="center"/>
        <w:rPr>
          <w:b/>
          <w:bCs/>
          <w:sz w:val="24"/>
          <w:szCs w:val="24"/>
        </w:rPr>
      </w:pPr>
      <w:r w:rsidRPr="007A4DD7">
        <w:rPr>
          <w:b/>
          <w:bCs/>
          <w:sz w:val="24"/>
          <w:szCs w:val="24"/>
        </w:rPr>
        <w:t>„</w:t>
      </w:r>
      <w:r w:rsidR="004C3A67">
        <w:rPr>
          <w:b/>
          <w:bCs/>
          <w:sz w:val="24"/>
          <w:szCs w:val="24"/>
        </w:rPr>
        <w:t>Przebudowa drogi gminnej dz. nr 29 w Rybitwach, gmina Łubowo</w:t>
      </w:r>
      <w:r w:rsidRPr="007A4DD7">
        <w:rPr>
          <w:b/>
          <w:bCs/>
          <w:sz w:val="24"/>
          <w:szCs w:val="24"/>
        </w:rPr>
        <w:t>”</w:t>
      </w:r>
    </w:p>
    <w:p w14:paraId="33386080" w14:textId="77777777" w:rsidR="00211A5D" w:rsidRPr="007A4DD7" w:rsidRDefault="00211A5D" w:rsidP="00211A5D">
      <w:pPr>
        <w:jc w:val="center"/>
      </w:pPr>
      <w:r w:rsidRPr="007A4DD7">
        <w:rPr>
          <w:bCs/>
        </w:rPr>
        <w:t>POSTĘPOWANIE O UDZIELENIE ZAMÓWIENIA PUBLICZNEGO</w:t>
      </w:r>
    </w:p>
    <w:p w14:paraId="14DAE259" w14:textId="77777777" w:rsidR="00227AA2" w:rsidRDefault="00211A5D" w:rsidP="00227AA2">
      <w:pPr>
        <w:jc w:val="center"/>
        <w:rPr>
          <w:b/>
          <w:lang w:val="it-IT"/>
        </w:rPr>
      </w:pPr>
      <w:r w:rsidRPr="007A4DD7">
        <w:rPr>
          <w:bCs/>
        </w:rPr>
        <w:t>PROWADZONE W TRYBIE PODSTAWOWYM BEZ NEGOCJACJI</w:t>
      </w:r>
      <w:r w:rsidRPr="00211A5D">
        <w:rPr>
          <w:b/>
          <w:bCs/>
        </w:rPr>
        <w:t xml:space="preserve">, </w:t>
      </w:r>
      <w:r w:rsidRPr="00211A5D">
        <w:t>o którym mowa w art. 275 pkt 1 ustawy z 11 września 2019r. – Prawo zamówień publicznych (Dz. U.</w:t>
      </w:r>
      <w:r w:rsidR="00203188">
        <w:t xml:space="preserve"> z 2019,</w:t>
      </w:r>
      <w:r w:rsidRPr="00211A5D">
        <w:t xml:space="preserve"> poz. 2019 ze zm.)</w:t>
      </w:r>
      <w:r w:rsidR="000D17F4">
        <w:t>,</w:t>
      </w:r>
      <w:r w:rsidRPr="00211A5D">
        <w:t xml:space="preserve"> o wartości poniżej progów unijnych, określonych na podstawie art.3 ustawy z 11 września 2019r. – Prawo zamówień publicznych</w:t>
      </w:r>
      <w:r w:rsidR="00227AA2" w:rsidRPr="00227AA2">
        <w:rPr>
          <w:b/>
          <w:lang w:val="it-IT"/>
        </w:rPr>
        <w:t xml:space="preserve"> </w:t>
      </w:r>
    </w:p>
    <w:p w14:paraId="2C2A2DA0" w14:textId="634B863B" w:rsidR="00227AA2" w:rsidRPr="00A076F4" w:rsidRDefault="00A076F4" w:rsidP="00227AA2">
      <w:pPr>
        <w:jc w:val="center"/>
        <w:rPr>
          <w:b/>
          <w:sz w:val="24"/>
          <w:szCs w:val="24"/>
          <w:lang w:val="it-IT"/>
        </w:rPr>
      </w:pPr>
      <w:r w:rsidRPr="00A076F4">
        <w:rPr>
          <w:b/>
          <w:sz w:val="24"/>
          <w:szCs w:val="24"/>
          <w:lang w:val="it-IT"/>
        </w:rPr>
        <w:t>nr sprawy: 271.</w:t>
      </w:r>
      <w:r w:rsidR="00D64E9F">
        <w:rPr>
          <w:b/>
          <w:sz w:val="24"/>
          <w:szCs w:val="24"/>
          <w:lang w:val="it-IT"/>
        </w:rPr>
        <w:t>9</w:t>
      </w:r>
      <w:r w:rsidR="00227AA2" w:rsidRPr="00A076F4">
        <w:rPr>
          <w:b/>
          <w:sz w:val="24"/>
          <w:szCs w:val="24"/>
          <w:lang w:val="it-IT"/>
        </w:rPr>
        <w:t>.202</w:t>
      </w:r>
      <w:r w:rsidR="00EB4533">
        <w:rPr>
          <w:b/>
          <w:sz w:val="24"/>
          <w:szCs w:val="24"/>
          <w:lang w:val="it-IT"/>
        </w:rPr>
        <w:t>2</w:t>
      </w:r>
    </w:p>
    <w:p w14:paraId="69251CED" w14:textId="77777777" w:rsidR="00211A5D" w:rsidRDefault="00211A5D" w:rsidP="00211A5D">
      <w:pPr>
        <w:jc w:val="center"/>
      </w:pPr>
      <w:r w:rsidRPr="00211A5D">
        <w:rPr>
          <w:b/>
        </w:rPr>
        <w:t>Zamawiający</w:t>
      </w:r>
      <w:r>
        <w:t>:</w:t>
      </w:r>
    </w:p>
    <w:p w14:paraId="4FD3AD14" w14:textId="77777777" w:rsidR="00211A5D" w:rsidRPr="00211A5D" w:rsidRDefault="00211A5D" w:rsidP="00211A5D">
      <w:pPr>
        <w:jc w:val="center"/>
      </w:pPr>
      <w:r w:rsidRPr="00211A5D">
        <w:t>Gmina Łubowo, 62-260 Łubowo 1, NIP: 784-22-99-291,</w:t>
      </w:r>
    </w:p>
    <w:p w14:paraId="06A3B136" w14:textId="77777777" w:rsidR="00211A5D" w:rsidRPr="00211A5D" w:rsidRDefault="00211A5D" w:rsidP="00211A5D">
      <w:pPr>
        <w:jc w:val="center"/>
        <w:rPr>
          <w:lang w:val="it-IT"/>
        </w:rPr>
      </w:pPr>
      <w:r w:rsidRPr="00211A5D">
        <w:t xml:space="preserve">REGON: 631259459, </w:t>
      </w:r>
      <w:r w:rsidRPr="00211A5D">
        <w:rPr>
          <w:lang w:val="it-IT"/>
        </w:rPr>
        <w:t>tel.: (061) 4275920 – sekretariat Urzędu Gminy Łubowo</w:t>
      </w:r>
    </w:p>
    <w:p w14:paraId="50D20908" w14:textId="77777777" w:rsidR="00A679A3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 xml:space="preserve">adres poczty elektronicznej: </w:t>
      </w:r>
      <w:hyperlink r:id="rId9" w:history="1">
        <w:r w:rsidR="00A679A3" w:rsidRPr="00907937">
          <w:rPr>
            <w:rStyle w:val="Hipercze"/>
            <w:lang w:val="it-IT"/>
          </w:rPr>
          <w:t>sekretariat@lubowo.pl</w:t>
        </w:r>
      </w:hyperlink>
    </w:p>
    <w:p w14:paraId="24B15C63" w14:textId="14C36F36" w:rsidR="00211A5D" w:rsidRPr="00211A5D" w:rsidRDefault="000D27E0" w:rsidP="00211A5D">
      <w:pPr>
        <w:jc w:val="center"/>
        <w:rPr>
          <w:lang w:val="it-IT"/>
        </w:rPr>
      </w:pPr>
      <w:r>
        <w:rPr>
          <w:lang w:val="it-IT"/>
        </w:rPr>
        <w:t>strona</w:t>
      </w:r>
      <w:r w:rsidR="00211A5D" w:rsidRPr="00211A5D">
        <w:rPr>
          <w:lang w:val="it-IT"/>
        </w:rPr>
        <w:t xml:space="preserve"> internetowa Zamawiającego: </w:t>
      </w:r>
      <w:hyperlink r:id="rId10" w:history="1">
        <w:r w:rsidR="00A679A3" w:rsidRPr="00907937">
          <w:rPr>
            <w:rStyle w:val="Hipercze"/>
            <w:lang w:val="it-IT"/>
          </w:rPr>
          <w:t>www.lubowo.pl</w:t>
        </w:r>
      </w:hyperlink>
    </w:p>
    <w:p w14:paraId="43320BB2" w14:textId="77777777" w:rsidR="00A679A3" w:rsidRDefault="00A679A3" w:rsidP="00211A5D">
      <w:pPr>
        <w:jc w:val="center"/>
        <w:rPr>
          <w:lang w:val="it-IT"/>
        </w:rPr>
      </w:pPr>
      <w:r>
        <w:rPr>
          <w:lang w:val="it-IT"/>
        </w:rPr>
        <w:t>osoby</w:t>
      </w:r>
      <w:r w:rsidR="00211A5D" w:rsidRPr="00211A5D">
        <w:rPr>
          <w:lang w:val="it-IT"/>
        </w:rPr>
        <w:t xml:space="preserve"> do kontaktów</w:t>
      </w:r>
      <w:r>
        <w:rPr>
          <w:lang w:val="it-IT"/>
        </w:rPr>
        <w:t xml:space="preserve"> w sprawie zamówienia</w:t>
      </w:r>
      <w:r w:rsidR="00211A5D" w:rsidRPr="00211A5D">
        <w:rPr>
          <w:lang w:val="it-IT"/>
        </w:rPr>
        <w:t xml:space="preserve">: </w:t>
      </w:r>
    </w:p>
    <w:p w14:paraId="71F77B4F" w14:textId="77777777" w:rsidR="00A679A3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>Tomasz Hartwich tel. (61) 427-59-28</w:t>
      </w:r>
    </w:p>
    <w:p w14:paraId="3E428920" w14:textId="77777777" w:rsidR="00A679A3" w:rsidRDefault="00A679A3" w:rsidP="00211A5D">
      <w:pPr>
        <w:jc w:val="center"/>
        <w:rPr>
          <w:lang w:val="it-IT"/>
        </w:rPr>
      </w:pPr>
      <w:r>
        <w:rPr>
          <w:lang w:val="it-IT"/>
        </w:rPr>
        <w:t xml:space="preserve">e-mail: </w:t>
      </w:r>
      <w:hyperlink r:id="rId11" w:history="1">
        <w:r w:rsidRPr="00907937">
          <w:rPr>
            <w:rStyle w:val="Hipercze"/>
            <w:lang w:val="it-IT"/>
          </w:rPr>
          <w:t>tomek@lubowo.pl</w:t>
        </w:r>
      </w:hyperlink>
    </w:p>
    <w:p w14:paraId="19935B2E" w14:textId="77777777" w:rsidR="00211A5D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>Marta Kalmus</w:t>
      </w:r>
      <w:r w:rsidR="00A679A3">
        <w:rPr>
          <w:lang w:val="it-IT"/>
        </w:rPr>
        <w:t xml:space="preserve"> tel. (</w:t>
      </w:r>
      <w:r w:rsidRPr="00211A5D">
        <w:rPr>
          <w:lang w:val="it-IT"/>
        </w:rPr>
        <w:t>61</w:t>
      </w:r>
      <w:r w:rsidR="00A679A3">
        <w:rPr>
          <w:lang w:val="it-IT"/>
        </w:rPr>
        <w:t>)</w:t>
      </w:r>
      <w:r w:rsidRPr="00211A5D">
        <w:rPr>
          <w:lang w:val="it-IT"/>
        </w:rPr>
        <w:t> 427-59-30</w:t>
      </w:r>
    </w:p>
    <w:p w14:paraId="451DC349" w14:textId="77777777" w:rsidR="00795CA8" w:rsidRPr="004537B4" w:rsidRDefault="00795CA8" w:rsidP="00211A5D">
      <w:pPr>
        <w:jc w:val="center"/>
        <w:rPr>
          <w:b/>
          <w:lang w:val="it-IT"/>
        </w:rPr>
      </w:pPr>
      <w:r w:rsidRPr="004537B4">
        <w:rPr>
          <w:b/>
          <w:lang w:val="it-IT"/>
        </w:rPr>
        <w:t xml:space="preserve">Strona internetowa Zamawiającego: </w:t>
      </w:r>
    </w:p>
    <w:p w14:paraId="21D99D9D" w14:textId="77777777" w:rsidR="00211A5D" w:rsidRPr="004537B4" w:rsidRDefault="00060015" w:rsidP="00211A5D">
      <w:pPr>
        <w:jc w:val="center"/>
        <w:rPr>
          <w:b/>
          <w:lang w:val="it-IT"/>
        </w:rPr>
      </w:pPr>
      <w:hyperlink r:id="rId12" w:history="1">
        <w:r w:rsidR="00211A5D" w:rsidRPr="004537B4">
          <w:rPr>
            <w:rStyle w:val="Hipercze"/>
            <w:b/>
            <w:lang w:val="it-IT"/>
          </w:rPr>
          <w:t>www.lubowo.pl</w:t>
        </w:r>
      </w:hyperlink>
    </w:p>
    <w:p w14:paraId="34805E90" w14:textId="77777777" w:rsidR="00211A5D" w:rsidRDefault="00211A5D" w:rsidP="00211A5D">
      <w:pPr>
        <w:jc w:val="center"/>
        <w:rPr>
          <w:lang w:val="it-IT"/>
        </w:rPr>
      </w:pPr>
      <w:r w:rsidRPr="004537B4">
        <w:rPr>
          <w:b/>
          <w:lang w:val="it-IT"/>
        </w:rPr>
        <w:t xml:space="preserve">posłuży </w:t>
      </w:r>
      <w:r w:rsidR="004537B4" w:rsidRPr="004537B4">
        <w:rPr>
          <w:b/>
          <w:lang w:val="it-IT"/>
        </w:rPr>
        <w:t xml:space="preserve">m.in. </w:t>
      </w:r>
      <w:r w:rsidRPr="004537B4">
        <w:rPr>
          <w:b/>
          <w:lang w:val="it-IT"/>
        </w:rPr>
        <w:t>udostępnianiu SWZ, zmian i wyjaśnień treści SWZ w przedmiotowym post</w:t>
      </w:r>
      <w:r w:rsidR="00DE7324" w:rsidRPr="004537B4">
        <w:rPr>
          <w:b/>
          <w:lang w:val="it-IT"/>
        </w:rPr>
        <w:t>ę</w:t>
      </w:r>
      <w:r w:rsidRPr="004537B4">
        <w:rPr>
          <w:b/>
          <w:lang w:val="it-IT"/>
        </w:rPr>
        <w:t>powaniu o udzielenie zamówienia</w:t>
      </w:r>
      <w:r w:rsidR="00795CA8" w:rsidRPr="004537B4">
        <w:rPr>
          <w:b/>
          <w:lang w:val="it-IT"/>
        </w:rPr>
        <w:t xml:space="preserve"> itd.</w:t>
      </w:r>
    </w:p>
    <w:p w14:paraId="3BB87B93" w14:textId="77777777"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Zatwierdził:</w:t>
      </w:r>
    </w:p>
    <w:p w14:paraId="2F699843" w14:textId="77777777"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...................................................................................................</w:t>
      </w:r>
    </w:p>
    <w:p w14:paraId="0102FE5D" w14:textId="77777777"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data, pieczęć, podpis</w:t>
      </w:r>
    </w:p>
    <w:p w14:paraId="6AE4D5DA" w14:textId="77777777" w:rsidR="00564856" w:rsidRDefault="00564856" w:rsidP="00E40491">
      <w:pPr>
        <w:jc w:val="both"/>
        <w:rPr>
          <w:b/>
          <w:sz w:val="28"/>
          <w:szCs w:val="28"/>
        </w:rPr>
      </w:pPr>
    </w:p>
    <w:p w14:paraId="67ED0282" w14:textId="77777777" w:rsidR="000F3607" w:rsidRPr="00E80FB0" w:rsidRDefault="000F3607" w:rsidP="00E40491">
      <w:pPr>
        <w:jc w:val="both"/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lastRenderedPageBreak/>
        <w:t xml:space="preserve">Dział I </w:t>
      </w:r>
      <w:r w:rsidR="00A679A3" w:rsidRPr="00E80FB0">
        <w:rPr>
          <w:b/>
          <w:sz w:val="28"/>
          <w:szCs w:val="28"/>
        </w:rPr>
        <w:t>Informacje ogólne</w:t>
      </w:r>
    </w:p>
    <w:p w14:paraId="0A86136A" w14:textId="77777777"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Tryb udzielenia zamówienia</w:t>
      </w:r>
    </w:p>
    <w:p w14:paraId="54A38959" w14:textId="77777777" w:rsidR="000F3607" w:rsidRPr="000F3607" w:rsidRDefault="000F3607" w:rsidP="00E40491">
      <w:pPr>
        <w:jc w:val="both"/>
      </w:pPr>
      <w:r w:rsidRPr="000F3607">
        <w:t>Tryb podstawowy bez negocjacji, o którym mowa w art. 275 pkt 1 ustawy z 11 września 2019 r. - Prawo zamówień publicznych (Dz.U. poz. 2019 ze zm.) - dalej: ustawa Pzp</w:t>
      </w:r>
      <w:r w:rsidR="001F1700">
        <w:t>.</w:t>
      </w:r>
      <w:r>
        <w:br/>
      </w:r>
      <w:r w:rsidRPr="000F3607">
        <w:t>Zamawiający nie przewiduje wyboru najkorzystniejszej oferty z możliwością prowadzenia negocjacji.</w:t>
      </w:r>
    </w:p>
    <w:p w14:paraId="20D8EBE2" w14:textId="77777777"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Wykonawcy/podwykonawcy/podmioty trzecie udostępniające wykonawcy swój potencjał</w:t>
      </w:r>
    </w:p>
    <w:p w14:paraId="3CDDFAB1" w14:textId="77777777" w:rsidR="000F3607" w:rsidRPr="000F3607" w:rsidRDefault="000F3607" w:rsidP="00E40491">
      <w:pPr>
        <w:pStyle w:val="Akapitzlist"/>
        <w:numPr>
          <w:ilvl w:val="0"/>
          <w:numId w:val="3"/>
        </w:numPr>
        <w:jc w:val="both"/>
        <w:rPr>
          <w:b/>
        </w:rPr>
      </w:pPr>
      <w:r w:rsidRPr="000F3607">
        <w:t>Wykonawcą</w:t>
      </w:r>
      <w:r w:rsidRPr="000F3607">
        <w:rPr>
          <w:b/>
        </w:rPr>
        <w:t xml:space="preserve"> </w:t>
      </w:r>
      <w:r w:rsidRPr="000F3607">
        <w:t>jest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2AE73DFB" w14:textId="77777777" w:rsidR="000F3607" w:rsidRPr="000F3607" w:rsidRDefault="000F3607" w:rsidP="00E40491">
      <w:pPr>
        <w:pStyle w:val="Akapitzlist"/>
        <w:numPr>
          <w:ilvl w:val="0"/>
          <w:numId w:val="3"/>
        </w:numPr>
        <w:jc w:val="both"/>
      </w:pPr>
      <w:r w:rsidRPr="000F3607">
        <w:t xml:space="preserve">Zamawiający </w:t>
      </w:r>
      <w:r w:rsidRPr="000F3607">
        <w:rPr>
          <w:u w:val="single"/>
        </w:rPr>
        <w:t>nie zastrzega</w:t>
      </w:r>
      <w:r w:rsidRPr="000F3607">
        <w:t xml:space="preserve">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04418C52" w14:textId="77777777"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Zamówienie może zostać udzielone wykonawcy, który:</w:t>
      </w:r>
      <w:r>
        <w:br/>
        <w:t xml:space="preserve">- </w:t>
      </w:r>
      <w:r w:rsidRPr="000F3607">
        <w:t xml:space="preserve">spełnia warunki udziału w postępowaniu, </w:t>
      </w:r>
    </w:p>
    <w:p w14:paraId="61B0D9DD" w14:textId="77777777" w:rsidR="00106D07" w:rsidRDefault="000F3607" w:rsidP="00106D07">
      <w:pPr>
        <w:pStyle w:val="Akapitzlist"/>
        <w:tabs>
          <w:tab w:val="decimal" w:pos="-360"/>
        </w:tabs>
        <w:ind w:left="0"/>
        <w:jc w:val="both"/>
      </w:pPr>
      <w:r w:rsidRPr="000F3607">
        <w:t>-</w:t>
      </w:r>
      <w:r w:rsidR="00106D07">
        <w:t xml:space="preserve"> </w:t>
      </w:r>
      <w:r w:rsidRPr="000F3607">
        <w:t xml:space="preserve">nie podlega wykluczeniu na podstawie art. 108 ust. 1 </w:t>
      </w:r>
    </w:p>
    <w:p w14:paraId="58A2D657" w14:textId="77777777" w:rsidR="000F3607" w:rsidRPr="000F3607" w:rsidRDefault="000F3607" w:rsidP="00106D07">
      <w:pPr>
        <w:pStyle w:val="Akapitzlist"/>
        <w:tabs>
          <w:tab w:val="decimal" w:pos="-360"/>
        </w:tabs>
        <w:ind w:left="0"/>
        <w:jc w:val="both"/>
      </w:pPr>
      <w:r w:rsidRPr="000F3607">
        <w:t>- złożył ofertę niepodlegającą odrzuceniu na podstawie art. 226 ust. 1 ustawy Pzp.</w:t>
      </w:r>
    </w:p>
    <w:p w14:paraId="7A05A663" w14:textId="77777777"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Wykonawcy mogą wspólnie ubiegać się o udzielenie zamówienia</w:t>
      </w:r>
      <w:r w:rsidRPr="000F3607">
        <w:rPr>
          <w:b/>
        </w:rPr>
        <w:t xml:space="preserve">. </w:t>
      </w:r>
      <w:r w:rsidRPr="000F3607">
        <w:t>W takim przypadku:</w:t>
      </w:r>
      <w:r>
        <w:br/>
        <w:t xml:space="preserve">- </w:t>
      </w:r>
      <w:r w:rsidRPr="000F3607">
        <w:t>Wykonawcy występujący wspólnie są zobowiązani do ustanowienia pełnomocnika do</w:t>
      </w:r>
      <w:r>
        <w:t xml:space="preserve"> </w:t>
      </w:r>
      <w:r w:rsidRPr="000F3607">
        <w:t>reprezentowania ich w postępowaniu albo do reprezentowania ich w postępowaniu i zawarcia umowy w sprawie przedmiotowego zamówienia publicznego.</w:t>
      </w:r>
    </w:p>
    <w:p w14:paraId="45CD1B8D" w14:textId="77777777" w:rsidR="000F3607" w:rsidRPr="000F3607" w:rsidRDefault="000F3607" w:rsidP="00106D07">
      <w:pPr>
        <w:pStyle w:val="Akapitzlist"/>
        <w:tabs>
          <w:tab w:val="decimal" w:pos="-360"/>
        </w:tabs>
        <w:ind w:left="0"/>
        <w:jc w:val="both"/>
      </w:pPr>
      <w:r>
        <w:t xml:space="preserve">- </w:t>
      </w:r>
      <w:r w:rsidRPr="000F3607">
        <w:t>Wszelka korespondencja będzie prowadzona przez zamawiającego wyłącznie z pełnomocnikiem.</w:t>
      </w:r>
    </w:p>
    <w:p w14:paraId="68A6C62A" w14:textId="77777777"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Potencjał podmiotu trzeciego</w:t>
      </w:r>
      <w:r w:rsidR="008C5FAD">
        <w:t xml:space="preserve"> </w:t>
      </w:r>
      <w:r w:rsidR="008C5FAD" w:rsidRPr="008C5FAD">
        <w:rPr>
          <w:b/>
        </w:rPr>
        <w:t>(jeśli dotyczy)</w:t>
      </w:r>
      <w:r w:rsidR="00106D07" w:rsidRPr="008C5FAD">
        <w:rPr>
          <w:b/>
        </w:rPr>
        <w:t>.</w:t>
      </w:r>
      <w:r>
        <w:t xml:space="preserve"> </w:t>
      </w:r>
    </w:p>
    <w:p w14:paraId="610D2035" w14:textId="77777777" w:rsidR="000F3607" w:rsidRPr="00567DE0" w:rsidRDefault="000F3607" w:rsidP="00E40491">
      <w:pPr>
        <w:pStyle w:val="Akapitzlist"/>
        <w:tabs>
          <w:tab w:val="decimal" w:pos="-360"/>
        </w:tabs>
        <w:ind w:left="0"/>
        <w:jc w:val="both"/>
        <w:rPr>
          <w:strike/>
        </w:rPr>
      </w:pPr>
      <w:r w:rsidRPr="00567DE0">
        <w:rPr>
          <w:strike/>
        </w:rPr>
        <w:t xml:space="preserve">W celu potwierdzenia spełnienia warunków udziału w postępowaniu, wykonawca </w:t>
      </w:r>
      <w:r w:rsidRPr="00567DE0">
        <w:rPr>
          <w:strike/>
        </w:rPr>
        <w:br/>
        <w:t xml:space="preserve">może polegać na potencjale podmiotu trzeciego na zasadach opisanych w art. 118- </w:t>
      </w:r>
      <w:r w:rsidRPr="00567DE0">
        <w:rPr>
          <w:strike/>
        </w:rPr>
        <w:br/>
        <w:t>123 ustawy Pzp. Podmiot trzeci, na potencjał którego wykonawca powołuje się w celu</w:t>
      </w:r>
      <w:r w:rsidRPr="00567DE0">
        <w:rPr>
          <w:rFonts w:ascii="Times New Roman" w:hAnsi="Times New Roman"/>
          <w:strike/>
          <w:color w:val="000000"/>
          <w:spacing w:val="11"/>
          <w:sz w:val="24"/>
        </w:rPr>
        <w:t xml:space="preserve"> </w:t>
      </w:r>
      <w:r w:rsidRPr="00567DE0">
        <w:rPr>
          <w:strike/>
        </w:rPr>
        <w:t>wykazania spełnienia warunków udziału w postępowaniu, nie może podlegać wykluczeniu na podstawie art. 108 ust. 1 ustawy Pzp.</w:t>
      </w:r>
    </w:p>
    <w:p w14:paraId="4F99811F" w14:textId="77777777" w:rsidR="000F3607" w:rsidRPr="00E40491" w:rsidRDefault="000F3607" w:rsidP="00E40491">
      <w:pPr>
        <w:pStyle w:val="Akapitzlist"/>
        <w:numPr>
          <w:ilvl w:val="0"/>
          <w:numId w:val="3"/>
        </w:numPr>
        <w:jc w:val="both"/>
      </w:pPr>
      <w:r w:rsidRPr="00240856">
        <w:t xml:space="preserve"> Podwykonawstwo</w:t>
      </w:r>
      <w:r w:rsidRPr="00240856">
        <w:br/>
      </w:r>
      <w:r w:rsidR="00F8369C" w:rsidRPr="00240856">
        <w:t>W</w:t>
      </w:r>
      <w:r w:rsidRPr="00240856">
        <w:t xml:space="preserve">ykonawca może powierzyć wykonanie części zamówienia podwykonawcy, jest wtedy zobowiązany wskazać w formularzu oferty </w:t>
      </w:r>
      <w:r w:rsidRPr="00240856">
        <w:rPr>
          <w:color w:val="FF0000"/>
        </w:rPr>
        <w:t xml:space="preserve">- </w:t>
      </w:r>
      <w:r w:rsidRPr="00240856">
        <w:t>załącznik nr 1 do SWZ, części zamówienia których wykonanie zamierza powierzyć podwykonawcom i podać firmy podwykonawców, o ile są już znane.</w:t>
      </w:r>
      <w:r w:rsidR="00240856" w:rsidRPr="00240856">
        <w:t xml:space="preserve"> </w:t>
      </w:r>
      <w:r w:rsidR="00240856" w:rsidRPr="00E40491">
        <w:t>Zamawiaj</w:t>
      </w:r>
      <w:r w:rsidR="00240856">
        <w:t>ą</w:t>
      </w:r>
      <w:r w:rsidR="00240856" w:rsidRPr="00E40491">
        <w:t>cy nie zastrzega obowi</w:t>
      </w:r>
      <w:r w:rsidR="00240856">
        <w:t>ą</w:t>
      </w:r>
      <w:r w:rsidR="00240856" w:rsidRPr="00E40491">
        <w:t>zku osobistego wykonania przez Wykonawc</w:t>
      </w:r>
      <w:r w:rsidR="00240856">
        <w:t xml:space="preserve">ę </w:t>
      </w:r>
      <w:r w:rsidR="00240856" w:rsidRPr="00E40491">
        <w:t>kluczowych cz</w:t>
      </w:r>
      <w:r w:rsidR="00240856">
        <w:t>ęś</w:t>
      </w:r>
      <w:r w:rsidR="00240856" w:rsidRPr="00E40491">
        <w:t>ci zamówienia</w:t>
      </w:r>
      <w:r w:rsidR="00240856">
        <w:t>.</w:t>
      </w:r>
    </w:p>
    <w:p w14:paraId="4EFB635E" w14:textId="77777777" w:rsidR="000F3607" w:rsidRDefault="000F3607" w:rsidP="00E40491">
      <w:pPr>
        <w:pStyle w:val="Akapitzlist"/>
        <w:numPr>
          <w:ilvl w:val="0"/>
          <w:numId w:val="3"/>
        </w:numPr>
        <w:jc w:val="both"/>
      </w:pPr>
      <w:r w:rsidRPr="000F3607">
        <w:t xml:space="preserve">Podwykonawca nie może podlegać wykluczeniu na podstawie art. 108 ust. 1 </w:t>
      </w:r>
    </w:p>
    <w:p w14:paraId="1D1FF693" w14:textId="77777777" w:rsidR="00F8369C" w:rsidRPr="000F3607" w:rsidRDefault="00F8369C" w:rsidP="00E40491">
      <w:pPr>
        <w:pStyle w:val="Akapitzlist"/>
        <w:tabs>
          <w:tab w:val="decimal" w:pos="-360"/>
        </w:tabs>
        <w:ind w:left="0"/>
        <w:jc w:val="both"/>
      </w:pPr>
    </w:p>
    <w:p w14:paraId="6E432EAE" w14:textId="77777777"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Komunikacja w postępowaniu</w:t>
      </w:r>
    </w:p>
    <w:p w14:paraId="2262BBC7" w14:textId="77777777" w:rsidR="000F3607" w:rsidRPr="00F8369C" w:rsidRDefault="000F3607" w:rsidP="00E40491">
      <w:pPr>
        <w:jc w:val="both"/>
        <w:rPr>
          <w:color w:val="FF0000"/>
        </w:rPr>
      </w:pPr>
      <w:r w:rsidRPr="000F3607">
        <w:t>Komunikacja w postępowaniu o udzielenie zamówienia odbywa się przy użyciu środków komunikacji elektronicznej, za pośrednictwem platformy zakupowej pod adresem https://miniportal.uzp.gov.p</w:t>
      </w:r>
      <w:r w:rsidR="00F8369C">
        <w:t>l</w:t>
      </w:r>
      <w:r w:rsidRPr="000F3607">
        <w:t xml:space="preserve">/ zwanej dalej </w:t>
      </w:r>
      <w:r w:rsidRPr="00F8369C">
        <w:rPr>
          <w:b/>
        </w:rPr>
        <w:t xml:space="preserve">Platformą. </w:t>
      </w:r>
      <w:r w:rsidRPr="002719E0">
        <w:rPr>
          <w:u w:val="single"/>
        </w:rPr>
        <w:t xml:space="preserve">Szczegółowe informacje dotyczące przyjętego w postępowaniu sposobu komunikacji, znajdują się w </w:t>
      </w:r>
      <w:r w:rsidR="00F8369C" w:rsidRPr="002719E0">
        <w:rPr>
          <w:u w:val="single"/>
        </w:rPr>
        <w:t>dalszej częś</w:t>
      </w:r>
      <w:r w:rsidR="00606FC4" w:rsidRPr="002719E0">
        <w:rPr>
          <w:u w:val="single"/>
        </w:rPr>
        <w:t>c</w:t>
      </w:r>
      <w:r w:rsidR="00F8369C" w:rsidRPr="002719E0">
        <w:rPr>
          <w:u w:val="single"/>
        </w:rPr>
        <w:t>i</w:t>
      </w:r>
      <w:r w:rsidRPr="002719E0">
        <w:rPr>
          <w:b/>
          <w:color w:val="FF0000"/>
          <w:u w:val="single"/>
        </w:rPr>
        <w:t xml:space="preserve"> </w:t>
      </w:r>
      <w:r w:rsidRPr="002719E0">
        <w:rPr>
          <w:u w:val="single"/>
        </w:rPr>
        <w:t>niniejszej SWZ</w:t>
      </w:r>
      <w:r w:rsidRPr="002719E0">
        <w:t xml:space="preserve">. </w:t>
      </w:r>
    </w:p>
    <w:p w14:paraId="40CA90CB" w14:textId="77777777" w:rsidR="000F3607" w:rsidRDefault="000F3607" w:rsidP="00E40491">
      <w:pPr>
        <w:jc w:val="both"/>
      </w:pPr>
      <w:r w:rsidRPr="000F3607">
        <w:t xml:space="preserve">Uwaga! Przed przystąpieniem do składania oferty, wykonawca jest zobowiązany zapoznać się z Instrukcją korzystania z Platformy </w:t>
      </w:r>
      <w:r w:rsidR="00F8369C">
        <w:t xml:space="preserve">, która </w:t>
      </w:r>
      <w:r w:rsidRPr="000F3607">
        <w:t>została zamieszona bezpośrednio na ww</w:t>
      </w:r>
      <w:r w:rsidR="00F8369C">
        <w:t xml:space="preserve"> </w:t>
      </w:r>
      <w:r w:rsidRPr="000F3607">
        <w:t xml:space="preserve"> Platformie.</w:t>
      </w:r>
    </w:p>
    <w:p w14:paraId="36218ADF" w14:textId="77777777" w:rsidR="00731A12" w:rsidRPr="00731A12" w:rsidRDefault="00731A12" w:rsidP="00E40491">
      <w:pPr>
        <w:jc w:val="both"/>
        <w:rPr>
          <w:b/>
          <w:u w:val="single"/>
        </w:rPr>
      </w:pPr>
      <w:r w:rsidRPr="00731A12">
        <w:rPr>
          <w:b/>
          <w:u w:val="single"/>
        </w:rPr>
        <w:t>Zamawiający przypomina, że pliki oferty oraz załączników przed szyfrowaniem i wysyłką winny zostać podpisane elektronicznie w wybrany przez Wykonawcę sposób.</w:t>
      </w:r>
    </w:p>
    <w:p w14:paraId="3FD95FA8" w14:textId="77777777" w:rsidR="000F3607" w:rsidRPr="000F3607" w:rsidRDefault="000F3607" w:rsidP="004C54E6">
      <w:pPr>
        <w:pStyle w:val="Akapitzlist"/>
        <w:numPr>
          <w:ilvl w:val="0"/>
          <w:numId w:val="7"/>
        </w:numPr>
        <w:rPr>
          <w:b/>
        </w:rPr>
      </w:pPr>
      <w:r w:rsidRPr="000F3607">
        <w:rPr>
          <w:b/>
        </w:rPr>
        <w:t>Wizja lokalna</w:t>
      </w:r>
    </w:p>
    <w:p w14:paraId="11379749" w14:textId="77777777" w:rsidR="000F3607" w:rsidRPr="000F3607" w:rsidRDefault="000F3607" w:rsidP="00E40491">
      <w:pPr>
        <w:jc w:val="both"/>
      </w:pPr>
      <w:r w:rsidRPr="000F3607">
        <w:t xml:space="preserve">Zamawiający </w:t>
      </w:r>
      <w:r w:rsidRPr="00F8369C">
        <w:rPr>
          <w:b/>
        </w:rPr>
        <w:t xml:space="preserve">nie przewiduje obowiązku </w:t>
      </w:r>
      <w:r w:rsidRPr="000F3607">
        <w:t>odbycia przez wykonawcę wizji lokalnej oraz sprawdzenia przez wykonawcę dokumentów niezbędnych do realizacji zamówienia dostępnych na miejscu u zamawiającego.</w:t>
      </w:r>
    </w:p>
    <w:p w14:paraId="1CB38A89" w14:textId="77777777"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Podział zamówienia na części</w:t>
      </w:r>
    </w:p>
    <w:p w14:paraId="2F9A9F51" w14:textId="77777777" w:rsidR="00AF194A" w:rsidRDefault="00AF194A" w:rsidP="00AF194A">
      <w:pPr>
        <w:jc w:val="both"/>
      </w:pPr>
      <w:r>
        <w:t>Zamawiający nie dokonuje podziału zamówienia na części. Tym samym zamawiający nie dopuszcza składania ofert częściowych, o których mowa w art. 7 pkt 15 ustawy Pzp.</w:t>
      </w:r>
    </w:p>
    <w:p w14:paraId="59DEC2A9" w14:textId="77777777" w:rsidR="00AF194A" w:rsidRDefault="00AF194A" w:rsidP="00AF194A">
      <w:pPr>
        <w:jc w:val="both"/>
      </w:pPr>
      <w:r>
        <w:t>Powody niedokonania podziału:</w:t>
      </w:r>
    </w:p>
    <w:p w14:paraId="7522393F" w14:textId="37A07236" w:rsidR="004F65EE" w:rsidRDefault="00AF194A" w:rsidP="00AF194A">
      <w:pPr>
        <w:jc w:val="both"/>
      </w:pPr>
      <w:r>
        <w:t>Z uwagi na charakterystykę zadania tj. roboty budowlane muszą zostać wykonane w całości, celem uzyskania właściwych parametrów obiektu</w:t>
      </w:r>
      <w:r w:rsidR="00152D22">
        <w:t xml:space="preserve">. </w:t>
      </w:r>
      <w:r>
        <w:t>Podział zadania na części nie jest uzasadniony ekonomicznie tj. poddział nie zapewni zmniejszenia kosztu prac.</w:t>
      </w:r>
      <w:r w:rsidR="004F65EE">
        <w:t xml:space="preserve"> </w:t>
      </w:r>
    </w:p>
    <w:p w14:paraId="3CFB2DCF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Oferty wariantowe</w:t>
      </w:r>
    </w:p>
    <w:p w14:paraId="0B1924DC" w14:textId="77777777" w:rsidR="00754DA3" w:rsidRPr="00754DA3" w:rsidRDefault="00754DA3" w:rsidP="00E40491">
      <w:pPr>
        <w:jc w:val="both"/>
      </w:pPr>
      <w:r>
        <w:t xml:space="preserve">Zamawiający </w:t>
      </w:r>
      <w:r w:rsidRPr="00754DA3">
        <w:t>nie dopuszcza możliwości, złożenia oferty wariantowej, o której mowa w art. 92 ustawy Pzp tzn. oferty przewidującej odmienny sposób wykonania zamówienia niż określony w niniejszej SWZ.</w:t>
      </w:r>
    </w:p>
    <w:p w14:paraId="5EA7CA69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 xml:space="preserve">Katalogi elektroniczne </w:t>
      </w:r>
      <w:r w:rsidRPr="00754DA3">
        <w:rPr>
          <w:i/>
        </w:rPr>
        <w:t>(tylko w przypadku gdy komunikacja w postępowaniu o udzielenie zamówienia odbywa się przy użyciu środków komunikacji elektronicznej)</w:t>
      </w:r>
    </w:p>
    <w:p w14:paraId="660D0AB7" w14:textId="77777777" w:rsidR="00754DA3" w:rsidRPr="00754DA3" w:rsidRDefault="00754DA3" w:rsidP="00E40491">
      <w:pPr>
        <w:jc w:val="both"/>
      </w:pPr>
      <w:r w:rsidRPr="00754DA3">
        <w:t>Zamawiający nie wymaga złożenia ofert w postaci katalogów elektronicznych.</w:t>
      </w:r>
    </w:p>
    <w:p w14:paraId="1D60EFE4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Umowa ramowa</w:t>
      </w:r>
    </w:p>
    <w:p w14:paraId="2ADFB667" w14:textId="77777777" w:rsidR="00754DA3" w:rsidRPr="00754DA3" w:rsidRDefault="00754DA3" w:rsidP="00E40491">
      <w:pPr>
        <w:jc w:val="both"/>
      </w:pPr>
      <w:r w:rsidRPr="00754DA3">
        <w:t>Zamawiający nie przewiduje zawarcia umowy ramowej, o której mowa w art. 311-315 ustawy Pzp.</w:t>
      </w:r>
    </w:p>
    <w:p w14:paraId="63654636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Aukcja elektroniczna</w:t>
      </w:r>
    </w:p>
    <w:p w14:paraId="3F4379AE" w14:textId="77777777" w:rsidR="00754DA3" w:rsidRPr="00754DA3" w:rsidRDefault="00754DA3" w:rsidP="00E40491">
      <w:pPr>
        <w:jc w:val="both"/>
      </w:pPr>
      <w:r w:rsidRPr="00754DA3">
        <w:t xml:space="preserve">Zamawiający </w:t>
      </w:r>
      <w:r w:rsidRPr="00F8369C">
        <w:rPr>
          <w:b/>
        </w:rPr>
        <w:t xml:space="preserve">nie przewiduje </w:t>
      </w:r>
      <w:r w:rsidRPr="00754DA3">
        <w:t>przeprowadzenia aukcji elektronicznej, o której mowa w art. 308 ust. 1 ustawy Pzp.</w:t>
      </w:r>
    </w:p>
    <w:p w14:paraId="1A9FEFEA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Zamówienia, o których mowa w art. 214 ust. 1 pkt 7 i 8 ustawy Pzp</w:t>
      </w:r>
    </w:p>
    <w:p w14:paraId="04C3A679" w14:textId="77777777" w:rsidR="00754DA3" w:rsidRPr="00754DA3" w:rsidRDefault="00754DA3" w:rsidP="00E40491">
      <w:pPr>
        <w:jc w:val="both"/>
      </w:pPr>
      <w:r w:rsidRPr="00754DA3">
        <w:t>Zamawiający</w:t>
      </w:r>
      <w:r>
        <w:t xml:space="preserve"> </w:t>
      </w:r>
      <w:r w:rsidRPr="00F8369C">
        <w:rPr>
          <w:b/>
        </w:rPr>
        <w:t xml:space="preserve">nie przewiduje </w:t>
      </w:r>
      <w:r w:rsidRPr="00754DA3">
        <w:t>udzielania zamówień na podstawie art. 214 ust. 1 pkt 7 i 8 ustawy Pzp/zamówienia polegającego na powtórzeniu podobnych usług lub robót budowlanych, zamówienia na dodatkowe dost</w:t>
      </w:r>
      <w:r>
        <w:t>awy</w:t>
      </w:r>
      <w:r w:rsidRPr="00754DA3">
        <w:t>.</w:t>
      </w:r>
    </w:p>
    <w:p w14:paraId="60D627DA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Rozliczenia w walutach obcych</w:t>
      </w:r>
    </w:p>
    <w:p w14:paraId="12C3C35E" w14:textId="77777777" w:rsidR="00754DA3" w:rsidRPr="00754DA3" w:rsidRDefault="00754DA3" w:rsidP="00E40491">
      <w:pPr>
        <w:jc w:val="both"/>
      </w:pPr>
      <w:r w:rsidRPr="00754DA3">
        <w:t>Zamawiający nie przewiduje rozliczenia w walutach obcych.</w:t>
      </w:r>
    </w:p>
    <w:p w14:paraId="7B2AB992" w14:textId="77777777" w:rsidR="00754DA3" w:rsidRPr="00213D5A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213D5A">
        <w:rPr>
          <w:b/>
        </w:rPr>
        <w:t>Zaliczki na poczet udzielenia zamówienia</w:t>
      </w:r>
    </w:p>
    <w:p w14:paraId="311E20BC" w14:textId="77777777" w:rsidR="00754DA3" w:rsidRPr="00754DA3" w:rsidRDefault="00754DA3" w:rsidP="00E40491">
      <w:pPr>
        <w:jc w:val="both"/>
      </w:pPr>
      <w:r w:rsidRPr="00754DA3">
        <w:t>Zamawiający nie przewiduje udzielenia zaliczek na poczet wykonania zamówienia.</w:t>
      </w:r>
    </w:p>
    <w:p w14:paraId="6BDA882A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 xml:space="preserve">Unieważnienie postępowania </w:t>
      </w:r>
    </w:p>
    <w:p w14:paraId="39A6921E" w14:textId="3B531657" w:rsidR="00754DA3" w:rsidRDefault="005B77C9" w:rsidP="00E40491">
      <w:pPr>
        <w:jc w:val="both"/>
      </w:pPr>
      <w:r>
        <w:t>U</w:t>
      </w:r>
      <w:r w:rsidR="00754DA3" w:rsidRPr="00754DA3">
        <w:t>nieważnieni</w:t>
      </w:r>
      <w:r w:rsidR="00D5238F">
        <w:t>e</w:t>
      </w:r>
      <w:r w:rsidR="00754DA3" w:rsidRPr="00754DA3">
        <w:t xml:space="preserve"> postępowania o udzielenie zamówienia</w:t>
      </w:r>
      <w:r>
        <w:t xml:space="preserve"> następuje w przypadku zajścia przesłanek określonych w</w:t>
      </w:r>
      <w:r w:rsidR="00754DA3" w:rsidRPr="00754DA3">
        <w:t xml:space="preserve"> </w:t>
      </w:r>
      <w:r>
        <w:t xml:space="preserve">art. 255 ustawy Pzp. </w:t>
      </w:r>
    </w:p>
    <w:p w14:paraId="4640613D" w14:textId="77777777" w:rsidR="00273BDA" w:rsidRDefault="00273BDA" w:rsidP="00E40491">
      <w:pPr>
        <w:jc w:val="both"/>
      </w:pPr>
    </w:p>
    <w:p w14:paraId="2EDF40EB" w14:textId="77777777" w:rsidR="00631F91" w:rsidRPr="00631F91" w:rsidRDefault="00631F91" w:rsidP="00631F91">
      <w:pPr>
        <w:pStyle w:val="Akapitzlist"/>
        <w:numPr>
          <w:ilvl w:val="0"/>
          <w:numId w:val="7"/>
        </w:numPr>
        <w:rPr>
          <w:b/>
        </w:rPr>
      </w:pPr>
      <w:r w:rsidRPr="00631F91">
        <w:rPr>
          <w:b/>
        </w:rPr>
        <w:t>Pouczenie o środkach ochrony prawnej</w:t>
      </w:r>
    </w:p>
    <w:p w14:paraId="45CA5674" w14:textId="77777777" w:rsidR="00631F91" w:rsidRDefault="00631F91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631F91">
        <w:t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Pzp (art. 505-590).</w:t>
      </w:r>
    </w:p>
    <w:p w14:paraId="7E638D3C" w14:textId="77777777" w:rsidR="007A7CCF" w:rsidRP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przysługuje na:</w:t>
      </w:r>
    </w:p>
    <w:p w14:paraId="4C2E229E" w14:textId="77777777" w:rsidR="007A7CCF" w:rsidRDefault="007A7CCF" w:rsidP="00E40491">
      <w:pPr>
        <w:pStyle w:val="Akapitzlist"/>
        <w:numPr>
          <w:ilvl w:val="0"/>
          <w:numId w:val="58"/>
        </w:numPr>
        <w:ind w:hanging="294"/>
        <w:jc w:val="both"/>
      </w:pPr>
      <w:r w:rsidRPr="007A7CCF">
        <w:t>niezgodną z przepisami ustawy czynność Zamawiającego, podjętą w postępowaniu o udzielenie zamówienia, w tym na projektowane postanowienie umowy;</w:t>
      </w:r>
    </w:p>
    <w:p w14:paraId="20F2EFED" w14:textId="77777777" w:rsidR="007A7CCF" w:rsidRDefault="007A7CCF" w:rsidP="00E40491">
      <w:pPr>
        <w:pStyle w:val="Akapitzlist"/>
        <w:numPr>
          <w:ilvl w:val="0"/>
          <w:numId w:val="58"/>
        </w:numPr>
        <w:ind w:hanging="294"/>
        <w:jc w:val="both"/>
      </w:pPr>
      <w:r w:rsidRPr="007A7CCF">
        <w:t>zaniechanie czynności w postępowaniu o udzielenie zamówienia do której zamawiający był obowiązany na podstawie ustawy;</w:t>
      </w:r>
    </w:p>
    <w:p w14:paraId="22EB197C" w14:textId="77777777" w:rsidR="007A7CCF" w:rsidRDefault="007A7CCF" w:rsidP="00E40491">
      <w:pPr>
        <w:pStyle w:val="Akapitzlist"/>
        <w:numPr>
          <w:ilvl w:val="0"/>
          <w:numId w:val="58"/>
        </w:numPr>
        <w:jc w:val="both"/>
      </w:pPr>
      <w:r w:rsidRPr="007A7CCF">
        <w:t>Odwołanie wnosi się do Prezesa Izby. Odwołujący przekazuje kopię odwołania zamawiającemu przed upływem terminu do wniesienia odwołania w taki sposób, aby mógł on zapoznać się z jego treścią przed upływem tego terminu</w:t>
      </w:r>
      <w:r>
        <w:t>.</w:t>
      </w:r>
    </w:p>
    <w:p w14:paraId="303D8157" w14:textId="77777777" w:rsid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wobec treści ogłoszenia lub treści SWZ wnosi się w terminie 5 dni od dnia zamieszczenia ogłoszenia w Biuletynie Zamówień Publicznych lub treści SWZ na stronie internetowej.</w:t>
      </w:r>
    </w:p>
    <w:p w14:paraId="4297B189" w14:textId="77777777" w:rsidR="007A7CCF" w:rsidRP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wnosi się w terminie:</w:t>
      </w:r>
    </w:p>
    <w:p w14:paraId="5082A0D2" w14:textId="77777777" w:rsidR="007A7CCF" w:rsidRPr="007A7CCF" w:rsidRDefault="007A7CCF" w:rsidP="00E40491">
      <w:pPr>
        <w:ind w:left="709" w:hanging="425"/>
        <w:contextualSpacing/>
        <w:jc w:val="both"/>
      </w:pPr>
      <w:r>
        <w:t>a</w:t>
      </w:r>
      <w:r w:rsidRPr="007A7CCF">
        <w:t>)</w:t>
      </w:r>
      <w:r w:rsidRPr="007A7CCF">
        <w:tab/>
        <w:t>5 dni od dnia przekazania informacji o czynności zamawiającego stanowiącej podstawę jego wniesienia, jeżeli informacja została przekazana przy użyciu środków komunikacji elektronicznej,</w:t>
      </w:r>
    </w:p>
    <w:p w14:paraId="3E608024" w14:textId="77777777" w:rsidR="007A7CCF" w:rsidRDefault="007A7CCF" w:rsidP="00E40491">
      <w:pPr>
        <w:ind w:left="709" w:hanging="425"/>
        <w:contextualSpacing/>
        <w:jc w:val="both"/>
      </w:pPr>
      <w:r>
        <w:t>b</w:t>
      </w:r>
      <w:r w:rsidRPr="007A7CCF">
        <w:t>)</w:t>
      </w:r>
      <w:r w:rsidRPr="007A7CCF">
        <w:tab/>
        <w:t>10 dni od dnia przekazania informacji o czynności zamawiającego stanowiącej podstawę jego wniesienia, jeżeli informacja została przekazana w sposób inny niż określony w pkt 1).</w:t>
      </w:r>
    </w:p>
    <w:p w14:paraId="1720B57B" w14:textId="77777777" w:rsidR="007A7CCF" w:rsidRDefault="007A7CCF" w:rsidP="00E40491">
      <w:pPr>
        <w:ind w:left="426" w:hanging="426"/>
        <w:contextualSpacing/>
        <w:jc w:val="both"/>
      </w:pPr>
      <w:r>
        <w:t xml:space="preserve">5. </w:t>
      </w:r>
      <w:r>
        <w:tab/>
      </w:r>
      <w:r w:rsidRPr="007A7CCF">
        <w:t xml:space="preserve">Odwołanie w przypadkach innych niż określone w pkt </w:t>
      </w:r>
      <w:r w:rsidR="00106D07">
        <w:t>3</w:t>
      </w:r>
      <w:r w:rsidRPr="007A7CCF">
        <w:t xml:space="preserve"> i </w:t>
      </w:r>
      <w:r w:rsidR="00106D07">
        <w:t>4</w:t>
      </w:r>
      <w:r w:rsidRPr="007A7CCF">
        <w:t xml:space="preserve"> wnosi się w terminie 5 dni od dnia, w którym powzięto lub przy zachowaniu należytej staranności można było powziąć wiadomość o okolicznościach stanowiących podstawę jego wniesienia</w:t>
      </w:r>
    </w:p>
    <w:p w14:paraId="5CDEDF56" w14:textId="77777777"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6. </w:t>
      </w:r>
      <w:r>
        <w:tab/>
      </w:r>
      <w:r w:rsidRPr="007A7CCF">
        <w:t>Na orzeczenie Izby oraz postanowienie Prezesa Izby, o którym mowa w art. 519 ust. 1 ustawy p.z.p., stronom oraz uczestnikom postępowania odwoławczego przysługuje skarga do sądu.</w:t>
      </w:r>
    </w:p>
    <w:p w14:paraId="6D2AD429" w14:textId="77777777"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7. </w:t>
      </w:r>
      <w:r>
        <w:tab/>
      </w:r>
      <w:r w:rsidRPr="007A7CCF"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1F1A14A5" w14:textId="77777777"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8. </w:t>
      </w:r>
      <w:r>
        <w:tab/>
      </w:r>
      <w:r w:rsidRPr="007A7CCF">
        <w:t>Skargę wnosi się do Sądu Okręgowego w Warszawie - sądu zamówień publicznych, zwanego dalej "sądem zamówień publicznych".</w:t>
      </w:r>
    </w:p>
    <w:p w14:paraId="4696B936" w14:textId="77777777"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9. </w:t>
      </w:r>
      <w:r w:rsidRPr="007A7CCF">
        <w:t xml:space="preserve"> </w:t>
      </w:r>
      <w:r>
        <w:tab/>
      </w:r>
      <w:r w:rsidRPr="007A7CCF">
        <w:t>Skargę wnosi się za pośrednictwem Prezesa Izby, w terminie 14 dni od dnia doręczenia orzeczenia Izby lub postanowienia Prezesa Izby, o którym mowa w art. 519 ust. 1 ustawy p.z.p., przesyłając jednocześnie jej odpis przeciwnikowi skargi. Złożenie skargi w placówce pocztowej operatora wyznaczonego w rozumieniu ustawy z dnia 23 listopada 2012 r. - Prawo pocztowe jest równoznaczne z jej wniesieniem.</w:t>
      </w:r>
    </w:p>
    <w:p w14:paraId="1F4C1A18" w14:textId="77777777" w:rsidR="007A7CCF" w:rsidRPr="00631F91" w:rsidRDefault="007A7CCF" w:rsidP="00E40491">
      <w:pPr>
        <w:ind w:left="426" w:hanging="426"/>
        <w:jc w:val="both"/>
      </w:pPr>
      <w:r w:rsidRPr="00E40491">
        <w:t xml:space="preserve">10. </w:t>
      </w:r>
      <w:r>
        <w:tab/>
      </w:r>
      <w:r w:rsidRPr="007A7CCF">
        <w:t>Prezes Izby przekazuje skargę wraz z aktami postępowania odwoławczego do sądu zamówień publicznych w terminie 7 dni od dnia jej otrzymania</w:t>
      </w:r>
      <w:r>
        <w:t>.</w:t>
      </w:r>
    </w:p>
    <w:p w14:paraId="4591DD84" w14:textId="77777777" w:rsidR="00631F91" w:rsidRPr="00631F91" w:rsidRDefault="00631F91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631F91">
        <w:rPr>
          <w:b/>
        </w:rPr>
        <w:t xml:space="preserve">Ochrona danych osobowych zebranych przez zamawiającego w </w:t>
      </w:r>
      <w:r w:rsidR="005306A5">
        <w:rPr>
          <w:b/>
        </w:rPr>
        <w:t>t</w:t>
      </w:r>
      <w:r w:rsidRPr="00631F91">
        <w:rPr>
          <w:b/>
        </w:rPr>
        <w:t>oku postępowania</w:t>
      </w:r>
    </w:p>
    <w:p w14:paraId="07EBDFC8" w14:textId="77777777" w:rsidR="00631F91" w:rsidRDefault="00631F91" w:rsidP="00E40491">
      <w:pPr>
        <w:jc w:val="both"/>
      </w:pPr>
      <w:r>
        <w:t>A</w:t>
      </w:r>
      <w:r w:rsidRPr="00631F91">
        <w:t xml:space="preserve">dministrator </w:t>
      </w:r>
      <w:r>
        <w:t xml:space="preserve"> </w:t>
      </w:r>
      <w:r w:rsidRPr="00631F91">
        <w:t>danych</w:t>
      </w:r>
      <w:r>
        <w:t xml:space="preserve"> </w:t>
      </w:r>
      <w:r w:rsidRPr="00631F91">
        <w:t>osobowych</w:t>
      </w:r>
      <w:r>
        <w:t xml:space="preserve"> </w:t>
      </w:r>
      <w:r w:rsidRPr="00631F91">
        <w:t xml:space="preserve"> –</w:t>
      </w:r>
      <w:r>
        <w:t xml:space="preserve"> </w:t>
      </w:r>
      <w:r w:rsidRPr="00631F91">
        <w:t>Wójt Gminy Łubowo, 62-260 Łubowo1.</w:t>
      </w:r>
    </w:p>
    <w:p w14:paraId="7EF4B26D" w14:textId="77777777" w:rsidR="00631F91" w:rsidRDefault="00631F91" w:rsidP="00E40491">
      <w:pPr>
        <w:jc w:val="both"/>
      </w:pPr>
      <w:r w:rsidRPr="00631F91">
        <w:t>Inspektor Ochrony Danych –</w:t>
      </w:r>
      <w:r>
        <w:t xml:space="preserve"> </w:t>
      </w:r>
      <w:hyperlink r:id="rId13" w:history="1">
        <w:r w:rsidRPr="007F47D5">
          <w:rPr>
            <w:rStyle w:val="Hipercze"/>
          </w:rPr>
          <w:t>rodo@elta.gniezno.pl</w:t>
        </w:r>
      </w:hyperlink>
      <w:r w:rsidRPr="00631F91">
        <w:t>.</w:t>
      </w:r>
    </w:p>
    <w:p w14:paraId="0C6DF756" w14:textId="77777777" w:rsidR="00631F91" w:rsidRPr="00631F91" w:rsidRDefault="00631F91" w:rsidP="00E40491">
      <w:pPr>
        <w:jc w:val="both"/>
      </w:pPr>
      <w:r w:rsidRPr="00631F91">
        <w:t>Pani/Pana dane osobowe przetwarzane są w celu związanym z postępowaniem o udzielenia zamówienia publicznego.</w:t>
      </w:r>
    </w:p>
    <w:p w14:paraId="71B65BE8" w14:textId="77777777" w:rsidR="00631F91" w:rsidRPr="00631F91" w:rsidRDefault="00631F91" w:rsidP="00E40491">
      <w:pPr>
        <w:jc w:val="both"/>
      </w:pPr>
      <w:r w:rsidRPr="00631F91">
        <w:t>Odbiorcami Pani/Pana danych osobowych będą osoby lub podmioty zainteresowane i UZP.</w:t>
      </w:r>
    </w:p>
    <w:p w14:paraId="7BF0BFED" w14:textId="77777777" w:rsidR="00631F91" w:rsidRPr="00631F91" w:rsidRDefault="00631F91" w:rsidP="00E40491">
      <w:pPr>
        <w:jc w:val="both"/>
      </w:pPr>
      <w:r w:rsidRPr="00631F91">
        <w:t>Pani/Pana dane osobowe będą przechowywane, przez okres niezbędny do realizacji wyżej wymienionego zadania oraz w okresie późniejszym jeśli wymagają tego odrębne przepisy prawa.</w:t>
      </w:r>
    </w:p>
    <w:p w14:paraId="5DFFCF9F" w14:textId="77777777" w:rsidR="00631F91" w:rsidRPr="00631F91" w:rsidRDefault="00631F91" w:rsidP="00E40491">
      <w:pPr>
        <w:jc w:val="both"/>
      </w:pPr>
      <w:r w:rsidRPr="00631F91">
        <w:t>Obowiązek podania przez Panią/Pana danych osobowych bezpośrednio Pani/Pana dotyczących jest wymogiem ustawowym i warunkiem zawarcia umowy określonym w przepisach ustawy Pzp, związanym z udziałem w postępowaniu o udzielenie zamówienia publicznego; konsekwencje niepodania określonych danych wynikają z ustawy Pzp;</w:t>
      </w:r>
    </w:p>
    <w:p w14:paraId="39CCEF96" w14:textId="77777777" w:rsidR="00631F91" w:rsidRPr="00631F91" w:rsidRDefault="00631F91" w:rsidP="00E40491">
      <w:pPr>
        <w:jc w:val="both"/>
      </w:pPr>
      <w:r w:rsidRPr="00631F91">
        <w:t>W odniesieniu do Pani/Pana danych osobowych decyzje nie będą podejmowane w sposób zautomatyzowany. Państwa dane możemy przekazywać innym organom publicznym i podmiotom, przy czym dokonujemy tego wyłącznie w sytuacji, gdy istnieje podstawa prawna do tego typu działań lub umowa.</w:t>
      </w:r>
    </w:p>
    <w:p w14:paraId="06102BC1" w14:textId="77777777" w:rsidR="00631F91" w:rsidRPr="00631F91" w:rsidRDefault="00631F91" w:rsidP="00E40491">
      <w:pPr>
        <w:jc w:val="both"/>
      </w:pPr>
      <w:r w:rsidRPr="00631F91">
        <w:t>Mają Państwo prawo dostępu do treści swoich danych i ich sprostowania, przenoszenia danych, usunięcia lub ograniczenia przetwarzania.</w:t>
      </w:r>
    </w:p>
    <w:p w14:paraId="356B51EC" w14:textId="77777777" w:rsidR="00631F91" w:rsidRPr="00631F91" w:rsidRDefault="00631F91" w:rsidP="00E40491">
      <w:pPr>
        <w:jc w:val="both"/>
      </w:pPr>
      <w:r w:rsidRPr="00631F91">
        <w:t>Jeżeli przetwarzanie danych odbywa się na podstawie zgody na przetwarzanie, mają Państwo prawo do jej cofnięcia,</w:t>
      </w:r>
      <w:r w:rsidR="00F959EB">
        <w:t xml:space="preserve"> </w:t>
      </w:r>
      <w:r w:rsidR="00F959EB" w:rsidRPr="00F959EB">
        <w:t>prawo do wniesienia skargi do Prezesa Urzędu Ochrony Danych Osobowych, gdy uzna Pani/Pan, że przetwarzanie danych osobowych Pani/Pana dotyczących narusza przepisy RODO</w:t>
      </w:r>
    </w:p>
    <w:p w14:paraId="71329729" w14:textId="77777777" w:rsidR="00631F91" w:rsidRDefault="00631F91" w:rsidP="00E40491">
      <w:pPr>
        <w:jc w:val="both"/>
      </w:pPr>
      <w:r w:rsidRPr="00631F91">
        <w:t>Mają Państwo ponadto prawo wniesienia skargi do Prezesa Urzędu Ochrony Danych Osobowych, jeżeli uważają Państwo, że przetwarzanie Państwa danych narusza przepisy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- RODO.</w:t>
      </w:r>
    </w:p>
    <w:p w14:paraId="3CDDE439" w14:textId="77777777" w:rsidR="00F959EB" w:rsidRDefault="00F959EB" w:rsidP="00E40491">
      <w:pPr>
        <w:jc w:val="both"/>
      </w:pPr>
      <w:r>
        <w:t>N</w:t>
      </w:r>
      <w:r w:rsidRPr="00F959EB">
        <w:t xml:space="preserve">ie przysługuje </w:t>
      </w:r>
      <w:r>
        <w:t xml:space="preserve">Państwu, </w:t>
      </w:r>
      <w:r w:rsidRPr="00F959EB">
        <w:t>w związku z art. 17 ust. 3 lit. b, d lub e RODO</w:t>
      </w:r>
      <w:r>
        <w:t>,</w:t>
      </w:r>
      <w:r w:rsidRPr="00F959EB">
        <w:t xml:space="preserve"> prawo do usunięcia danych osobowych</w:t>
      </w:r>
      <w:r>
        <w:t xml:space="preserve">, </w:t>
      </w:r>
      <w:r w:rsidRPr="00F959EB">
        <w:t>prawo do przenoszenia danych osobowych, o którym mowa w art. 20 RODO</w:t>
      </w:r>
      <w:r>
        <w:t xml:space="preserve"> oraz </w:t>
      </w:r>
      <w:r w:rsidRPr="00F959EB">
        <w:t>na</w:t>
      </w:r>
      <w:r w:rsidR="00106D07">
        <w:t xml:space="preserve"> </w:t>
      </w:r>
      <w:r w:rsidRPr="00F959EB">
        <w:t>podstawie art. 21  RODO  prawo  sprzeciwu,  wobec  przetwarzania  danych  osobowych, gdyż podstawą prawną przetwarzania Pani/Pana danych osobowych jest art. 6 ust. 1 lit. c RODO</w:t>
      </w:r>
    </w:p>
    <w:p w14:paraId="278940F1" w14:textId="77777777" w:rsidR="00D6395E" w:rsidRDefault="00D6395E" w:rsidP="00E40491">
      <w:pPr>
        <w:jc w:val="both"/>
      </w:pPr>
      <w:r>
        <w:t xml:space="preserve">Więcej informacji: </w:t>
      </w:r>
      <w:hyperlink r:id="rId14" w:history="1">
        <w:r w:rsidRPr="007F47D5">
          <w:rPr>
            <w:rStyle w:val="Hipercze"/>
          </w:rPr>
          <w:t>http://www.lubowo.pl/strona,ochrona-danych-osobowych.html</w:t>
        </w:r>
      </w:hyperlink>
    </w:p>
    <w:p w14:paraId="578D160C" w14:textId="77777777" w:rsidR="00E80FB0" w:rsidRPr="004B5887" w:rsidRDefault="00631F91" w:rsidP="00E40491">
      <w:pPr>
        <w:jc w:val="both"/>
        <w:rPr>
          <w:b/>
        </w:rPr>
      </w:pPr>
      <w:r w:rsidRPr="00F8369C">
        <w:rPr>
          <w:b/>
        </w:rPr>
        <w:t>Do spraw nieuregulowanych w SWZ mają zastosowanie przepisy ustawy z 11 września 2019 r. - Prawo zamówień publicznych (Dz.U. poz. 2019 ze zm.).</w:t>
      </w:r>
    </w:p>
    <w:p w14:paraId="6CCFCD0B" w14:textId="77777777" w:rsidR="00631F91" w:rsidRPr="00E80FB0" w:rsidRDefault="00631F91" w:rsidP="00F8369C">
      <w:pPr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t xml:space="preserve">Dział II  </w:t>
      </w:r>
      <w:r w:rsidR="00FE48ED" w:rsidRPr="00E80FB0">
        <w:rPr>
          <w:b/>
          <w:sz w:val="28"/>
          <w:szCs w:val="28"/>
        </w:rPr>
        <w:t xml:space="preserve">Wymagania stawiane wykonawcy </w:t>
      </w:r>
    </w:p>
    <w:p w14:paraId="7AFA0652" w14:textId="77777777" w:rsidR="00631F91" w:rsidRDefault="00631F91" w:rsidP="00631F91">
      <w:pPr>
        <w:pStyle w:val="Akapitzlist"/>
        <w:numPr>
          <w:ilvl w:val="0"/>
          <w:numId w:val="11"/>
        </w:numPr>
        <w:rPr>
          <w:b/>
        </w:rPr>
      </w:pPr>
      <w:r w:rsidRPr="00631F91">
        <w:rPr>
          <w:b/>
        </w:rPr>
        <w:t>Przedmiot zamówienia</w:t>
      </w:r>
      <w:r w:rsidR="00C55112">
        <w:rPr>
          <w:b/>
        </w:rPr>
        <w:t xml:space="preserve"> – skrócony opis</w:t>
      </w:r>
    </w:p>
    <w:p w14:paraId="34951EF0" w14:textId="1E736341" w:rsidR="00D06217" w:rsidRDefault="00D06217" w:rsidP="00D06217">
      <w:pPr>
        <w:jc w:val="both"/>
      </w:pPr>
      <w:r>
        <w:t xml:space="preserve">Przedmiotem zamówienia jest budowa drogi gminnej dz. nr 29 w Rybitwach, gmina Łubowo </w:t>
      </w:r>
    </w:p>
    <w:p w14:paraId="57D0B899" w14:textId="006D7C0A" w:rsidR="00D06217" w:rsidRDefault="00D06217" w:rsidP="00D06217">
      <w:pPr>
        <w:jc w:val="both"/>
      </w:pPr>
      <w:r>
        <w:t>Podstawowe wybrane parametry techniczne (odbiór nastąpi m.in. na podstawie inwentaryzacji geodezyjnej powykonawczej):</w:t>
      </w:r>
    </w:p>
    <w:p w14:paraId="7D46B67F" w14:textId="718A88DB" w:rsidR="00D06217" w:rsidRPr="00D07832" w:rsidRDefault="00D06217" w:rsidP="00D06217">
      <w:pPr>
        <w:jc w:val="both"/>
        <w:rPr>
          <w:b/>
        </w:rPr>
      </w:pPr>
      <w:r w:rsidRPr="00D07832">
        <w:rPr>
          <w:b/>
        </w:rPr>
        <w:t xml:space="preserve">Długość drogi: 397,00m, szerokość 4,00m i 5,00m z mijanką szer. 1,00m, pobocze 0,75m </w:t>
      </w:r>
    </w:p>
    <w:p w14:paraId="1CD41C14" w14:textId="77777777" w:rsidR="00D06217" w:rsidRDefault="00D06217" w:rsidP="00D06217">
      <w:pPr>
        <w:jc w:val="both"/>
      </w:pPr>
      <w:r w:rsidRPr="00D06217">
        <w:rPr>
          <w:b/>
        </w:rPr>
        <w:t>Konstrukcja nawierzchni jezdni drogi gminnej</w:t>
      </w:r>
      <w:r>
        <w:t>:</w:t>
      </w:r>
    </w:p>
    <w:p w14:paraId="1045DB26" w14:textId="299723FE" w:rsidR="00D06217" w:rsidRDefault="00D06217" w:rsidP="00D06217">
      <w:pPr>
        <w:jc w:val="both"/>
      </w:pPr>
      <w:r>
        <w:t>- w. ścieralna: beton asfaltowy AC8S grubości 3 cm</w:t>
      </w:r>
    </w:p>
    <w:p w14:paraId="62F4F6E7" w14:textId="2F0A4C20" w:rsidR="00D06217" w:rsidRDefault="00D06217" w:rsidP="00D06217">
      <w:pPr>
        <w:jc w:val="both"/>
      </w:pPr>
      <w:r>
        <w:t>- w. wyrównawcza: beton asfaltowy AC11W grubości 3 cm</w:t>
      </w:r>
    </w:p>
    <w:p w14:paraId="6AB0DB4D" w14:textId="73FB5B26" w:rsidR="00D06217" w:rsidRDefault="00D06217" w:rsidP="00D06217">
      <w:pPr>
        <w:jc w:val="both"/>
      </w:pPr>
      <w:r>
        <w:t>- istniejąca nawierzchnia bitumiczna</w:t>
      </w:r>
    </w:p>
    <w:p w14:paraId="13C7D321" w14:textId="198A7F8E" w:rsidR="00D06217" w:rsidRDefault="00D06217" w:rsidP="00D06217">
      <w:pPr>
        <w:jc w:val="both"/>
      </w:pPr>
    </w:p>
    <w:p w14:paraId="7977A8AE" w14:textId="40502975" w:rsidR="00D06217" w:rsidRDefault="00D06217" w:rsidP="00D06217">
      <w:pPr>
        <w:jc w:val="both"/>
      </w:pPr>
      <w:r w:rsidRPr="00D07832">
        <w:rPr>
          <w:b/>
        </w:rPr>
        <w:t>Konstrukcja nawierzchni poszerzenia  drogi gminnej</w:t>
      </w:r>
      <w:r>
        <w:t xml:space="preserve">:  </w:t>
      </w:r>
    </w:p>
    <w:p w14:paraId="5E6BBB15" w14:textId="77777777" w:rsidR="00D06217" w:rsidRPr="00D06217" w:rsidRDefault="00D06217" w:rsidP="00D06217">
      <w:pPr>
        <w:jc w:val="both"/>
      </w:pPr>
      <w:r w:rsidRPr="00D06217">
        <w:t>- w. ścieralna: beton asfaltowy AC8S grubości 3 cm</w:t>
      </w:r>
    </w:p>
    <w:p w14:paraId="143DFABE" w14:textId="77777777" w:rsidR="00D06217" w:rsidRDefault="00D06217" w:rsidP="00D06217">
      <w:pPr>
        <w:jc w:val="both"/>
      </w:pPr>
      <w:r w:rsidRPr="00D06217">
        <w:t xml:space="preserve">- w. wyrównawcza: beton asfaltowy AC11W grubości 3 cm </w:t>
      </w:r>
    </w:p>
    <w:p w14:paraId="51F090B4" w14:textId="7E9A8E73" w:rsidR="00D06217" w:rsidRDefault="00D06217" w:rsidP="00D06217">
      <w:pPr>
        <w:jc w:val="both"/>
      </w:pPr>
      <w:r>
        <w:t>- w. wiążąca: beton asfaltowy AC11W grubości 4 cm</w:t>
      </w:r>
    </w:p>
    <w:p w14:paraId="14EC306C" w14:textId="77777777" w:rsidR="00D06217" w:rsidRDefault="00D06217" w:rsidP="00D06217">
      <w:pPr>
        <w:jc w:val="both"/>
      </w:pPr>
      <w:r>
        <w:t>- podbudowa z kruszywa łamanego stabilizowanego mechanicznie 0/31,5 mm grubości 10 cm</w:t>
      </w:r>
    </w:p>
    <w:p w14:paraId="440A4958" w14:textId="77777777" w:rsidR="00D06217" w:rsidRDefault="00D06217" w:rsidP="00D06217">
      <w:pPr>
        <w:jc w:val="both"/>
      </w:pPr>
      <w:r>
        <w:t>- podbudowa z kruszywa łamanego stabilizowanego mechanicznie 0/63 mm grubości 15 cm</w:t>
      </w:r>
    </w:p>
    <w:p w14:paraId="59AC91F4" w14:textId="77777777" w:rsidR="00D06217" w:rsidRDefault="00D06217" w:rsidP="00D06217">
      <w:pPr>
        <w:jc w:val="both"/>
      </w:pPr>
      <w:r>
        <w:t>- wzmocnienie podłoża kruszywem stabilizowanym cementem Rm-5,0MPa grubości 15 cm</w:t>
      </w:r>
    </w:p>
    <w:p w14:paraId="4C682770" w14:textId="77777777" w:rsidR="00D06217" w:rsidRDefault="00D06217" w:rsidP="00D06217">
      <w:pPr>
        <w:jc w:val="both"/>
      </w:pPr>
      <w:r>
        <w:t>- podłoże gruntowe lub nasyp wg PN-S-02205</w:t>
      </w:r>
    </w:p>
    <w:p w14:paraId="52BDDFCF" w14:textId="59DCC828" w:rsidR="00D06217" w:rsidRDefault="00D06217" w:rsidP="00D06217">
      <w:pPr>
        <w:jc w:val="both"/>
      </w:pPr>
      <w:r w:rsidRPr="0077462E">
        <w:rPr>
          <w:b/>
        </w:rPr>
        <w:t xml:space="preserve">Konstrukcja nawierzchni zjazdu </w:t>
      </w:r>
      <w:r w:rsidR="0077462E">
        <w:rPr>
          <w:b/>
        </w:rPr>
        <w:t>bitumicznego</w:t>
      </w:r>
      <w:r>
        <w:t>:</w:t>
      </w:r>
    </w:p>
    <w:p w14:paraId="1260D737" w14:textId="77777777" w:rsidR="0077462E" w:rsidRPr="0077462E" w:rsidRDefault="0077462E" w:rsidP="0077462E">
      <w:pPr>
        <w:jc w:val="both"/>
      </w:pPr>
      <w:r w:rsidRPr="0077462E">
        <w:t>- w. ścieralna: beton asfaltowy AC8S grubości 3 cm</w:t>
      </w:r>
    </w:p>
    <w:p w14:paraId="64EA432A" w14:textId="36C2B8FE" w:rsidR="0077462E" w:rsidRPr="0077462E" w:rsidRDefault="0077462E" w:rsidP="0077462E">
      <w:pPr>
        <w:jc w:val="both"/>
      </w:pPr>
      <w:r w:rsidRPr="0077462E">
        <w:t xml:space="preserve">- w. wiążąca: beton asfaltowy AC11W grubości </w:t>
      </w:r>
      <w:r>
        <w:t>3</w:t>
      </w:r>
      <w:r w:rsidRPr="0077462E">
        <w:t xml:space="preserve"> cm</w:t>
      </w:r>
    </w:p>
    <w:p w14:paraId="0A1F83AB" w14:textId="77777777" w:rsidR="0077462E" w:rsidRPr="0077462E" w:rsidRDefault="0077462E" w:rsidP="0077462E">
      <w:pPr>
        <w:jc w:val="both"/>
      </w:pPr>
      <w:r w:rsidRPr="0077462E">
        <w:t>- podbudowa z kruszywa łamanego stabilizowanego mechanicznie 0/31,5 mm grubości 10 cm</w:t>
      </w:r>
    </w:p>
    <w:p w14:paraId="760AEFB0" w14:textId="77777777" w:rsidR="0077462E" w:rsidRPr="0077462E" w:rsidRDefault="0077462E" w:rsidP="0077462E">
      <w:pPr>
        <w:jc w:val="both"/>
      </w:pPr>
      <w:r w:rsidRPr="0077462E">
        <w:t>- podbudowa z kruszywa łamanego stabilizowanego mechanicznie 0/63 mm grubości 15 cm</w:t>
      </w:r>
    </w:p>
    <w:p w14:paraId="1C9A3876" w14:textId="77777777" w:rsidR="0077462E" w:rsidRPr="0077462E" w:rsidRDefault="0077462E" w:rsidP="0077462E">
      <w:pPr>
        <w:jc w:val="both"/>
      </w:pPr>
      <w:r w:rsidRPr="0077462E">
        <w:t>- wzmocnienie podłoża kruszywem stabilizowanym cementem Rm-5,0MPa grubości 15 cm</w:t>
      </w:r>
    </w:p>
    <w:p w14:paraId="78A7B0F2" w14:textId="6374D4B7" w:rsidR="00D06217" w:rsidRDefault="0077462E" w:rsidP="0077462E">
      <w:pPr>
        <w:jc w:val="both"/>
      </w:pPr>
      <w:r w:rsidRPr="0077462E">
        <w:t>- podłoże gruntowe lub nasyp wg PN-S-02205</w:t>
      </w:r>
    </w:p>
    <w:p w14:paraId="543C2428" w14:textId="111865F7" w:rsidR="00D06217" w:rsidRDefault="00D06217" w:rsidP="00D06217">
      <w:pPr>
        <w:jc w:val="both"/>
      </w:pPr>
      <w:r w:rsidRPr="0077462E">
        <w:rPr>
          <w:b/>
        </w:rPr>
        <w:t xml:space="preserve">Konstrukcja nawierzchni </w:t>
      </w:r>
      <w:r w:rsidR="0077462E" w:rsidRPr="0077462E">
        <w:rPr>
          <w:b/>
        </w:rPr>
        <w:t>mijanki</w:t>
      </w:r>
      <w:r>
        <w:t>:</w:t>
      </w:r>
    </w:p>
    <w:p w14:paraId="0ECF1FAA" w14:textId="77777777" w:rsidR="0077462E" w:rsidRPr="0077462E" w:rsidRDefault="0077462E" w:rsidP="0077462E">
      <w:pPr>
        <w:jc w:val="both"/>
      </w:pPr>
      <w:r w:rsidRPr="0077462E">
        <w:t>- w. ścieralna: beton asfaltowy AC8S grubości 3 cm</w:t>
      </w:r>
    </w:p>
    <w:p w14:paraId="3AFE7148" w14:textId="77777777" w:rsidR="0077462E" w:rsidRPr="0077462E" w:rsidRDefault="0077462E" w:rsidP="0077462E">
      <w:pPr>
        <w:jc w:val="both"/>
      </w:pPr>
      <w:r w:rsidRPr="0077462E">
        <w:t>- w. wiążąca: beton asfaltowy AC11W grubości 3 cm</w:t>
      </w:r>
    </w:p>
    <w:p w14:paraId="4E4CBDA8" w14:textId="77777777" w:rsidR="0077462E" w:rsidRPr="0077462E" w:rsidRDefault="0077462E" w:rsidP="0077462E">
      <w:pPr>
        <w:jc w:val="both"/>
      </w:pPr>
      <w:r w:rsidRPr="0077462E">
        <w:t>- podbudowa z kruszywa łamanego stabilizowanego mechanicznie 0/31,5 mm grubości 10 cm</w:t>
      </w:r>
    </w:p>
    <w:p w14:paraId="7114C273" w14:textId="77777777" w:rsidR="0077462E" w:rsidRPr="0077462E" w:rsidRDefault="0077462E" w:rsidP="0077462E">
      <w:pPr>
        <w:jc w:val="both"/>
      </w:pPr>
      <w:r w:rsidRPr="0077462E">
        <w:t>- podbudowa z kruszywa łamanego stabilizowanego mechanicznie 0/63 mm grubości 15 cm</w:t>
      </w:r>
    </w:p>
    <w:p w14:paraId="4474AF9C" w14:textId="77777777" w:rsidR="0077462E" w:rsidRPr="0077462E" w:rsidRDefault="0077462E" w:rsidP="0077462E">
      <w:pPr>
        <w:jc w:val="both"/>
      </w:pPr>
      <w:r w:rsidRPr="0077462E">
        <w:t>- wzmocnienie podłoża kruszywem stabilizowanym cementem Rm-5,0MPa grubości 15 cm</w:t>
      </w:r>
    </w:p>
    <w:p w14:paraId="60F2FF4A" w14:textId="77777777" w:rsidR="0077462E" w:rsidRDefault="0077462E" w:rsidP="0077462E">
      <w:pPr>
        <w:jc w:val="both"/>
      </w:pPr>
      <w:r w:rsidRPr="0077462E">
        <w:t>- podłoże gruntowe lub nasyp wg PN-S-02205</w:t>
      </w:r>
    </w:p>
    <w:p w14:paraId="69EE4071" w14:textId="6538A51A" w:rsidR="00D06217" w:rsidRDefault="00D06217" w:rsidP="0077462E">
      <w:pPr>
        <w:jc w:val="both"/>
      </w:pPr>
      <w:r w:rsidRPr="0077462E">
        <w:rPr>
          <w:b/>
        </w:rPr>
        <w:t>Pobocze</w:t>
      </w:r>
      <w:r>
        <w:t>:</w:t>
      </w:r>
    </w:p>
    <w:p w14:paraId="742B2416" w14:textId="77777777" w:rsidR="00D06217" w:rsidRDefault="00D06217" w:rsidP="00D06217">
      <w:pPr>
        <w:jc w:val="both"/>
      </w:pPr>
      <w:r>
        <w:t>- pobocze z kruszywa łamanego stabilizowanego mechanicznie 0/31,5 mm grubości 10 cm,</w:t>
      </w:r>
    </w:p>
    <w:p w14:paraId="3614558E" w14:textId="77777777" w:rsidR="00D06217" w:rsidRDefault="00D06217" w:rsidP="00D06217">
      <w:pPr>
        <w:jc w:val="both"/>
      </w:pPr>
      <w:r>
        <w:t>Zakres zamówienia obejmuje wykonanie wszelkich prac zgodnie z załączoną dokumentacją techniczną.</w:t>
      </w:r>
    </w:p>
    <w:p w14:paraId="45230246" w14:textId="77777777" w:rsidR="00D06217" w:rsidRDefault="00D06217" w:rsidP="00D06217">
      <w:pPr>
        <w:jc w:val="both"/>
      </w:pPr>
      <w:r>
        <w:t>Z uwagi na rozliczenie ryczałtowe, przy szacowaniu ceny Wykonawca winien uwzględnić również wszelkie elementy procesu wykonawczego w tym np.: zorganizowanie na swój koszt placu budowy oraz prowadzenie robót zgodnie z przepisami bhp oraz ppoż., zapewnienie bieżącej obsługi geodezyjnej, archeologicznej, oznakowanie i zabezpieczenie placu budowy, przeprowadzenie niezbędnych badań i odbiorów oraz kompletowanie dokumentacji obejmującej zakres robót objętych przedmiotem zamówienia, wykonanie operatu powykonawczego projektu wraz z inwentaryzacją geodezyjną powykonawczą,   uporządkowanie terenu budowy po zakończeniu robót najpóźniej do dnia odbioru końcowego, przygotowanie projektu tymczasowej organizacji ruchu itd.</w:t>
      </w:r>
    </w:p>
    <w:p w14:paraId="6B1B2187" w14:textId="77777777" w:rsidR="00D06217" w:rsidRDefault="00D06217" w:rsidP="00D06217">
      <w:pPr>
        <w:jc w:val="both"/>
      </w:pPr>
      <w:r>
        <w:t>Szczegóły zamówienia określa dokumentacja techniczna, która  znajduje się w zał. nr 5 do SWZ. Przedmiary nie stanowią podstawy wyceny zamówienia – cena ryczałtowa.</w:t>
      </w:r>
    </w:p>
    <w:p w14:paraId="28D477DA" w14:textId="1EFFCF67" w:rsidR="00A37B85" w:rsidRDefault="00D06217" w:rsidP="00D06217">
      <w:pPr>
        <w:jc w:val="both"/>
      </w:pPr>
      <w:r>
        <w:t>Zamawiający zastrzega sobie prawo uzgadniania z Wykonawcą terminów rozpoczęcia prac poszczególnych etapów realizacji zamówienia.</w:t>
      </w:r>
    </w:p>
    <w:p w14:paraId="69CCD1DD" w14:textId="77777777" w:rsidR="008358A6" w:rsidRPr="008358A6" w:rsidRDefault="008358A6" w:rsidP="008358A6">
      <w:pPr>
        <w:jc w:val="both"/>
        <w:rPr>
          <w:b/>
          <w:bCs/>
        </w:rPr>
      </w:pPr>
      <w:r w:rsidRPr="008358A6">
        <w:rPr>
          <w:b/>
          <w:bCs/>
        </w:rPr>
        <w:t xml:space="preserve">UWAGA </w:t>
      </w:r>
      <w:r w:rsidRPr="008358A6">
        <w:rPr>
          <w:b/>
          <w:bCs/>
        </w:rPr>
        <w:br/>
        <w:t xml:space="preserve">Jeżeli w dokumentacji, o której mowa wyżej  zastosowano nazwy producentów lub inne nazwy własne, należy przyjąć, że służą one wyłącznie doprecyzowaniu  opisu przedmiotu zamówienia a zamówienie należy wykonać z materiałów wskazanych w dokumentacji lub </w:t>
      </w:r>
      <w:r w:rsidRPr="008358A6">
        <w:rPr>
          <w:b/>
          <w:bCs/>
          <w:u w:val="single"/>
        </w:rPr>
        <w:t xml:space="preserve">równoważnych </w:t>
      </w:r>
      <w:r w:rsidRPr="008358A6">
        <w:rPr>
          <w:b/>
          <w:bCs/>
        </w:rPr>
        <w:t xml:space="preserve">(o parametrach nie gorszych - jak wskazano niżej). </w:t>
      </w:r>
      <w:r w:rsidRPr="008358A6">
        <w:rPr>
          <w:bCs/>
        </w:rPr>
        <w:t xml:space="preserve">Ewentualne </w:t>
      </w:r>
      <w:r w:rsidRPr="008358A6">
        <w:rPr>
          <w:bCs/>
          <w:u w:val="single"/>
        </w:rPr>
        <w:t>roboty zamienne</w:t>
      </w:r>
      <w:r w:rsidRPr="008358A6">
        <w:rPr>
          <w:bCs/>
        </w:rPr>
        <w:t xml:space="preserve"> wynikłe w trakcie realizacji umowy –muszą być uzgodnione z Zamawiającym, zasadność ich wykonania winna być zaakceptowana przez strony umowy, mogą to być zmiany, które ulepszają realizowane zamówienie, usprawniają proces budowy, nie mogą zmieniać zakresu zamówienia).  </w:t>
      </w:r>
    </w:p>
    <w:p w14:paraId="144A80E8" w14:textId="719BEE90" w:rsidR="008358A6" w:rsidRPr="00C55112" w:rsidRDefault="008358A6" w:rsidP="008358A6">
      <w:pPr>
        <w:jc w:val="both"/>
        <w:rPr>
          <w:bCs/>
        </w:rPr>
      </w:pPr>
      <w:r w:rsidRPr="008358A6">
        <w:rPr>
          <w:b/>
          <w:bCs/>
        </w:rPr>
        <w:t>Użyte materiały i urządzenia winny być w I gatunku jakościowym i wymiarowym, posiadać odpowiednie certyfikaty i atesty materiałowe do stosowania w budownictwie a także zapewniać sprawność eksploatacyjną</w:t>
      </w:r>
    </w:p>
    <w:p w14:paraId="7A06B8C4" w14:textId="77777777" w:rsidR="00631F91" w:rsidRPr="00631F91" w:rsidRDefault="00631F91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631F91">
        <w:rPr>
          <w:b/>
        </w:rPr>
        <w:t>Rozwiązania równoważne</w:t>
      </w:r>
      <w:r>
        <w:t xml:space="preserve"> </w:t>
      </w:r>
    </w:p>
    <w:p w14:paraId="6EEB2E7D" w14:textId="77777777" w:rsidR="00631F91" w:rsidRPr="00794B1F" w:rsidRDefault="00616463" w:rsidP="00E40491">
      <w:pPr>
        <w:jc w:val="both"/>
        <w:rPr>
          <w:color w:val="FF0000"/>
        </w:rPr>
      </w:pPr>
      <w:r>
        <w:t xml:space="preserve">Wykonawca, składając ofertę oświadcza, że wykona przedmiot zamówienia przy użyciu materiałów nie gorszych niż opisane w SWZ, co będzie każdorazowo weryfikowane na etapie wykonawstwa przez uprzednią akceptację właściwych, przedkładanych Zamawiającemu wniosków materiałowych, sprawdzeń inspektora nadzoru itd. </w:t>
      </w:r>
      <w:r w:rsidRPr="0096519D">
        <w:t xml:space="preserve">Zamawiający dopuszcza więc zastosowanie równoważnych materiałów, nie gorszej jakości niż opisane w dokumentacji technicznej. Materiały pochodzące od konkretnych producentów określają minimalne parametry jakościowe i cechy użytkowe, jakim muszą odpowiadać materiały oferowane przez </w:t>
      </w:r>
      <w:r>
        <w:t>W</w:t>
      </w:r>
      <w:r w:rsidRPr="0096519D">
        <w:t xml:space="preserve">ykonawcę, aby zostały spełnione wymagania stawiane przez zamawiającego. Materiały pochodzące od konkretnych producentów stanowią wyłącznie wzorzec jakościowy przedmiotu zamówienia. Pod pojęciem „minimalne parametry jakościowe i cechy użytkowe” </w:t>
      </w:r>
      <w:r>
        <w:t>Z</w:t>
      </w:r>
      <w:r w:rsidRPr="0096519D">
        <w:t>amawiający rozumie wymagania dotyczące materiałów (wyrobów) zawarte w ogólnie dostępnych źródłach, katalogach, stronach internetowych producentów. Operowanie przykładowymi nazwami producenta ma jedynie na celu doprecyzowanie poziomu oczekiwań zamawiającego w stosunku do określonego rozwiązania. Posługiwanie się nazwami producentów/produktów ma wyłącznie charakter przykładowy. Zamawiający, wskazując oznaczenie konkretnego producenta (dostawcy) lub konkretny produkt przy opisie przedmiotu zamówienia, dopuszcza jednocześnie produkty równoważne o parametrach jakościowych i cechach użytkowych co najmniej na poziomie parametrów wskazanego produktu, uznając tym samym każdy produkt o wskazanych lub lepszych parametrach</w:t>
      </w:r>
      <w:r>
        <w:t xml:space="preserve">. </w:t>
      </w:r>
    </w:p>
    <w:p w14:paraId="4F6351D8" w14:textId="77777777" w:rsidR="00631F91" w:rsidRPr="00631F91" w:rsidRDefault="00631F91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631F91">
        <w:rPr>
          <w:b/>
        </w:rPr>
        <w:t>Wymagania w zakresie zatrudniania przez wykonawcę lub podwykonawcę osób na podstawie stosunku pracy</w:t>
      </w:r>
    </w:p>
    <w:p w14:paraId="30479C9E" w14:textId="77777777" w:rsidR="00631F91" w:rsidRPr="00631F91" w:rsidRDefault="00631F91" w:rsidP="00E40491">
      <w:pPr>
        <w:jc w:val="both"/>
      </w:pPr>
      <w:r w:rsidRPr="00631F91">
        <w:t>Zamawiający stawia wymóg w zakresie zatrudnienia przez wykonawcę lub podwykonawcę na podstawie stosunku pracy osób wykonujących niżej wskazane czynności w zakresie realizacji zamówienia</w:t>
      </w:r>
      <w:r>
        <w:t>:</w:t>
      </w:r>
    </w:p>
    <w:p w14:paraId="4650285F" w14:textId="0FD5EA45" w:rsidR="00631F91" w:rsidRPr="00B32180" w:rsidRDefault="00436790" w:rsidP="00E40491">
      <w:pPr>
        <w:jc w:val="both"/>
        <w:rPr>
          <w:u w:val="single"/>
        </w:rPr>
      </w:pPr>
      <w:r w:rsidRPr="00436790">
        <w:rPr>
          <w:u w:val="single"/>
        </w:rPr>
        <w:t>- wykonanie robót związanych z ręcznie wykonywany</w:t>
      </w:r>
      <w:r w:rsidR="00413DCB">
        <w:rPr>
          <w:u w:val="single"/>
        </w:rPr>
        <w:t xml:space="preserve">mi </w:t>
      </w:r>
      <w:r w:rsidRPr="00436790">
        <w:rPr>
          <w:u w:val="single"/>
        </w:rPr>
        <w:t>rob</w:t>
      </w:r>
      <w:r w:rsidR="00413DCB">
        <w:rPr>
          <w:u w:val="single"/>
        </w:rPr>
        <w:t xml:space="preserve">otami </w:t>
      </w:r>
      <w:r w:rsidRPr="00436790">
        <w:rPr>
          <w:u w:val="single"/>
        </w:rPr>
        <w:t>ziemny</w:t>
      </w:r>
      <w:r w:rsidR="00413DCB">
        <w:rPr>
          <w:u w:val="single"/>
        </w:rPr>
        <w:t xml:space="preserve">mi, </w:t>
      </w:r>
      <w:r w:rsidR="005F3674">
        <w:rPr>
          <w:u w:val="single"/>
        </w:rPr>
        <w:t>przy układaniu</w:t>
      </w:r>
      <w:r w:rsidR="00413DCB">
        <w:rPr>
          <w:u w:val="single"/>
        </w:rPr>
        <w:t xml:space="preserve"> masy itp.</w:t>
      </w:r>
      <w:r w:rsidR="00FB7862">
        <w:rPr>
          <w:u w:val="single"/>
        </w:rPr>
        <w:t xml:space="preserve"> </w:t>
      </w:r>
    </w:p>
    <w:p w14:paraId="0C29AF96" w14:textId="77777777" w:rsidR="00986333" w:rsidRDefault="00631F91" w:rsidP="00E40491">
      <w:pPr>
        <w:jc w:val="both"/>
      </w:pPr>
      <w:r w:rsidRPr="00631F91">
        <w:t xml:space="preserve">Sposób weryfikacji zatrudnienia </w:t>
      </w:r>
      <w:r w:rsidR="00986333">
        <w:t>ww</w:t>
      </w:r>
      <w:r w:rsidR="00A54FE6">
        <w:t>.</w:t>
      </w:r>
      <w:r w:rsidR="00986333">
        <w:t xml:space="preserve"> </w:t>
      </w:r>
      <w:r w:rsidRPr="00631F91">
        <w:t>osób</w:t>
      </w:r>
      <w:r w:rsidR="00986333">
        <w:t>:</w:t>
      </w:r>
    </w:p>
    <w:p w14:paraId="3641D6A0" w14:textId="77777777" w:rsidR="00631F91" w:rsidRPr="00C13B20" w:rsidRDefault="001164A6" w:rsidP="00E40491">
      <w:pPr>
        <w:jc w:val="both"/>
        <w:rPr>
          <w:color w:val="FF0000"/>
        </w:rPr>
      </w:pPr>
      <w:r>
        <w:rPr>
          <w:b/>
        </w:rPr>
        <w:t>W terminie do 7 dni po</w:t>
      </w:r>
      <w:r w:rsidR="00986333" w:rsidRPr="001164A6">
        <w:rPr>
          <w:b/>
        </w:rPr>
        <w:t xml:space="preserve"> zawarciu umowy</w:t>
      </w:r>
      <w:r>
        <w:rPr>
          <w:b/>
        </w:rPr>
        <w:t xml:space="preserve"> </w:t>
      </w:r>
      <w:r w:rsidR="00986333">
        <w:t xml:space="preserve">w sprawie udzielenia zamówienia publicznego Wykonawca </w:t>
      </w:r>
      <w:r w:rsidR="00986333" w:rsidRPr="001164A6">
        <w:rPr>
          <w:b/>
        </w:rPr>
        <w:t>składa o</w:t>
      </w:r>
      <w:r w:rsidR="00631F91" w:rsidRPr="001164A6">
        <w:rPr>
          <w:b/>
        </w:rPr>
        <w:t>świadczenie</w:t>
      </w:r>
      <w:r w:rsidR="00986333">
        <w:t xml:space="preserve">, które </w:t>
      </w:r>
      <w:r w:rsidR="00631F91" w:rsidRPr="00631F91">
        <w:t>powinno zawierać w szczególności: dokładne określenie podmiotu składającego oświadczenie, datę złożenia oświadczenia, wskazanie, że objęte</w:t>
      </w:r>
      <w:r w:rsidR="00986333">
        <w:t xml:space="preserve"> wskazaniem w </w:t>
      </w:r>
      <w:r w:rsidR="00631F91" w:rsidRPr="00631F91">
        <w:t xml:space="preserve"> </w:t>
      </w:r>
      <w:r w:rsidR="00986333">
        <w:t>SWZ</w:t>
      </w:r>
      <w:r w:rsidR="00631F91" w:rsidRPr="00631F91">
        <w:t xml:space="preserve"> czynności wykonują osoby zatrudnione na podstawie umowy</w:t>
      </w:r>
      <w:r w:rsidR="00631F91" w:rsidRPr="00281747">
        <w:t xml:space="preserve"> o pracę wraz ze wskazaniem rodzaju umowy</w:t>
      </w:r>
      <w:r w:rsidR="00281747" w:rsidRPr="00281747">
        <w:t xml:space="preserve">, daty zawarcia umowy </w:t>
      </w:r>
      <w:r w:rsidR="00631F91" w:rsidRPr="00281747">
        <w:t>o pracę</w:t>
      </w:r>
      <w:r w:rsidR="00281747">
        <w:t>, czas jej obowiązywania</w:t>
      </w:r>
      <w:r w:rsidR="00631F91" w:rsidRPr="00281747">
        <w:t xml:space="preserve"> oraz podpis osoby uprawnionej do złożenia oświadczenia w imieniu Wykonawcy;</w:t>
      </w:r>
    </w:p>
    <w:p w14:paraId="16D37665" w14:textId="77777777" w:rsidR="00986333" w:rsidRPr="000946CF" w:rsidRDefault="00986333" w:rsidP="00C13B20">
      <w:pPr>
        <w:rPr>
          <w:b/>
        </w:rPr>
      </w:pPr>
      <w:r w:rsidRPr="000946CF">
        <w:rPr>
          <w:b/>
        </w:rPr>
        <w:t>Zamawiający nie stawia wymogu w zakresie zatrudnienia przez wykonawcę osób, o których mowa w art. 96 ust. 2 pkt 2 ustawy PZP.</w:t>
      </w:r>
    </w:p>
    <w:p w14:paraId="380C437D" w14:textId="77777777" w:rsidR="005F3674" w:rsidRPr="005F3674" w:rsidRDefault="005F3674" w:rsidP="005F3674">
      <w:pPr>
        <w:jc w:val="both"/>
      </w:pPr>
      <w:r w:rsidRPr="005F3674">
        <w:t>Uprawnienia zamawiającego w zakresie kontroli spełniania przez wykonawcę wymagań związanych z zatrudnianiem osób:</w:t>
      </w:r>
    </w:p>
    <w:p w14:paraId="4985EC79" w14:textId="77777777" w:rsidR="005F3674" w:rsidRPr="005F3674" w:rsidRDefault="005F3674" w:rsidP="005F3674">
      <w:pPr>
        <w:jc w:val="both"/>
      </w:pPr>
      <w:r w:rsidRPr="005F3674">
        <w:t>W celu weryfikacji zatrudniania, przez wykonawcę lub podwykonawcę, na podstawie umowy o pracę, osób wykonujących wskazane przez zamawiającego czynności w zakresie realizacji zamówienia, umowa przewiduje możliwość żądania przez zamawiającego w szczególności:</w:t>
      </w:r>
    </w:p>
    <w:p w14:paraId="31CDC489" w14:textId="77777777" w:rsidR="005F3674" w:rsidRPr="005F3674" w:rsidRDefault="005F3674" w:rsidP="005F3674">
      <w:pPr>
        <w:jc w:val="both"/>
      </w:pPr>
      <w:r w:rsidRPr="005F3674">
        <w:t>1) oświadczenia zatrudnionego pracownika,</w:t>
      </w:r>
    </w:p>
    <w:p w14:paraId="3DF988CC" w14:textId="77777777" w:rsidR="005F3674" w:rsidRPr="005F3674" w:rsidRDefault="005F3674" w:rsidP="005F3674">
      <w:pPr>
        <w:jc w:val="both"/>
      </w:pPr>
      <w:r w:rsidRPr="005F3674">
        <w:t>2) oświadczenia wykonawcy lub podwykonawcy o zatrudnieniu pracownika na podstawie umowy o pracę,</w:t>
      </w:r>
    </w:p>
    <w:p w14:paraId="2901C976" w14:textId="77777777" w:rsidR="005F3674" w:rsidRPr="005F3674" w:rsidRDefault="005F3674" w:rsidP="005F3674">
      <w:pPr>
        <w:jc w:val="both"/>
      </w:pPr>
      <w:r w:rsidRPr="005F3674">
        <w:t>3) poświadczonej za zgodność z oryginałem kopii umowy o pracę zatrudnionego pracownika,</w:t>
      </w:r>
    </w:p>
    <w:p w14:paraId="449A750E" w14:textId="77777777" w:rsidR="005F3674" w:rsidRPr="005F3674" w:rsidRDefault="005F3674" w:rsidP="005F3674">
      <w:pPr>
        <w:jc w:val="both"/>
      </w:pPr>
      <w:r w:rsidRPr="005F3674">
        <w:t>4) innych dokumentów</w:t>
      </w:r>
    </w:p>
    <w:p w14:paraId="748974F9" w14:textId="77777777" w:rsidR="005F3674" w:rsidRPr="005F3674" w:rsidRDefault="005F3674" w:rsidP="005F3674">
      <w:pPr>
        <w:jc w:val="both"/>
      </w:pPr>
      <w:r w:rsidRPr="005F3674">
        <w:t>− zawierających informacje, w tym dane osobowe, niezbędne do weryfikacji zatrudnienia na podstawie umowy o pracę,</w:t>
      </w:r>
    </w:p>
    <w:p w14:paraId="58595AF5" w14:textId="77777777" w:rsidR="005F3674" w:rsidRPr="005F3674" w:rsidRDefault="005F3674" w:rsidP="005F3674">
      <w:pPr>
        <w:jc w:val="both"/>
      </w:pPr>
      <w:r w:rsidRPr="005F3674">
        <w:t>w szczególności imię i nazwisko zatrudnionego pracownika, datę zawarcia umowy o pracę, rodzaj umowy o pracę i zakres obowiązków pracownika.</w:t>
      </w:r>
    </w:p>
    <w:p w14:paraId="7703556C" w14:textId="77777777" w:rsidR="005F3674" w:rsidRPr="005F3674" w:rsidRDefault="005F3674" w:rsidP="005F3674">
      <w:pPr>
        <w:jc w:val="both"/>
      </w:pPr>
      <w:r w:rsidRPr="005F3674">
        <w:t>Sankcje z tytułu niespełnienia wymagań związanych z zatrudnianiem osób:</w:t>
      </w:r>
    </w:p>
    <w:p w14:paraId="4DE3D26B" w14:textId="55F10A11" w:rsidR="005F3674" w:rsidRDefault="005F3674" w:rsidP="005F3674">
      <w:pPr>
        <w:jc w:val="both"/>
      </w:pPr>
      <w:r w:rsidRPr="005F3674">
        <w:t>W przypadku niespełnienia przez Wykonawcę lub podwykonawcę wymogu zatrudnienia na podstawie umowy o pracę osób wykonujących wskazane przez Zamawiającego w SWZ czynności w stopniu nie mniejszym niż wskazany w toku postępowania o udzielenie zamówienia, nieokazanie dokumentów lub oświadczeń wykazanych powyżej, może skutkować naliczeniem kary umownej określonej w umowie.</w:t>
      </w:r>
    </w:p>
    <w:p w14:paraId="384D4D1A" w14:textId="36CBAFAD" w:rsidR="00DC1082" w:rsidRPr="00DC1082" w:rsidRDefault="00DC1082" w:rsidP="00E40491">
      <w:pPr>
        <w:pStyle w:val="Akapitzlist"/>
        <w:numPr>
          <w:ilvl w:val="0"/>
          <w:numId w:val="11"/>
        </w:numPr>
        <w:jc w:val="both"/>
        <w:rPr>
          <w:b/>
        </w:rPr>
      </w:pPr>
      <w:r>
        <w:rPr>
          <w:b/>
        </w:rPr>
        <w:t>I</w:t>
      </w:r>
      <w:r w:rsidRPr="00DC1082">
        <w:rPr>
          <w:b/>
        </w:rPr>
        <w:t xml:space="preserve">nformacja o przedmiotowych </w:t>
      </w:r>
      <w:r>
        <w:rPr>
          <w:b/>
        </w:rPr>
        <w:t>środkach dowodowych</w:t>
      </w:r>
    </w:p>
    <w:p w14:paraId="0893C088" w14:textId="77777777" w:rsidR="00DC1082" w:rsidRDefault="00DC1082" w:rsidP="00E40491">
      <w:pPr>
        <w:jc w:val="both"/>
      </w:pPr>
      <w:r w:rsidRPr="00DC1082">
        <w:t xml:space="preserve">Zamawiający nie </w:t>
      </w:r>
      <w:r w:rsidR="00DC521C">
        <w:t>wymaga</w:t>
      </w:r>
      <w:r w:rsidRPr="00DC1082">
        <w:t>, by wykonawca złożył wraz z ofertą przedmiotowe środki dowodowe.</w:t>
      </w:r>
    </w:p>
    <w:p w14:paraId="274DCBF8" w14:textId="77777777" w:rsidR="00DC1082" w:rsidRPr="00E80FB0" w:rsidRDefault="00DC1082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E80FB0">
        <w:rPr>
          <w:b/>
        </w:rPr>
        <w:t>Termin wykonania zamówienia</w:t>
      </w:r>
      <w:r w:rsidR="00AE6F6D" w:rsidRPr="00E80FB0">
        <w:rPr>
          <w:b/>
        </w:rPr>
        <w:t>, warunki płatności</w:t>
      </w:r>
    </w:p>
    <w:p w14:paraId="6E96A329" w14:textId="77777777" w:rsidR="00E80FB0" w:rsidRPr="00E80FB0" w:rsidRDefault="00E80FB0" w:rsidP="00E40491">
      <w:pPr>
        <w:pStyle w:val="Akapitzlist"/>
        <w:ind w:left="360"/>
        <w:jc w:val="both"/>
        <w:rPr>
          <w:b/>
        </w:rPr>
      </w:pPr>
    </w:p>
    <w:p w14:paraId="23FE5355" w14:textId="6AA45849" w:rsidR="00DC1082" w:rsidRPr="00C13EAF" w:rsidRDefault="006B1A2C" w:rsidP="00E40491">
      <w:pPr>
        <w:pStyle w:val="Akapitzlist"/>
        <w:numPr>
          <w:ilvl w:val="0"/>
          <w:numId w:val="48"/>
        </w:numPr>
        <w:jc w:val="both"/>
      </w:pPr>
      <w:r>
        <w:t xml:space="preserve">Z uwagi na dofinansowanie ze źródła zewnętrznego (określona data zakończenia inwestycji w umowie z dotującym) </w:t>
      </w:r>
      <w:r w:rsidR="00DC1082" w:rsidRPr="00E80FB0">
        <w:t xml:space="preserve">Zamawiający wymaga, aby zamówienie zostało wykonane </w:t>
      </w:r>
      <w:r w:rsidR="00AE6F6D" w:rsidRPr="00794B1F">
        <w:rPr>
          <w:b/>
          <w:u w:val="single"/>
        </w:rPr>
        <w:t xml:space="preserve">w terminie </w:t>
      </w:r>
      <w:r>
        <w:rPr>
          <w:b/>
          <w:u w:val="single"/>
        </w:rPr>
        <w:t>do dnia 14 października 2022r.</w:t>
      </w:r>
    </w:p>
    <w:p w14:paraId="6ECFAC08" w14:textId="77777777" w:rsidR="00AE6F6D" w:rsidRPr="00902913" w:rsidRDefault="00AE6F6D" w:rsidP="00E40491">
      <w:pPr>
        <w:jc w:val="both"/>
      </w:pPr>
      <w:r w:rsidRPr="00902913">
        <w:t xml:space="preserve">Termin ten obejmuje faktyczne wykonanie robót i jest ostatecznym terminem zgłoszenia inwestycji do odbioru przez Wykonawcę. </w:t>
      </w:r>
    </w:p>
    <w:p w14:paraId="3007AC0A" w14:textId="77777777" w:rsidR="00AE6F6D" w:rsidRPr="00902913" w:rsidRDefault="00AE6F6D" w:rsidP="00E40491">
      <w:pPr>
        <w:jc w:val="both"/>
      </w:pPr>
      <w:r w:rsidRPr="00902913">
        <w:t xml:space="preserve">b) </w:t>
      </w:r>
      <w:r w:rsidR="00902913">
        <w:t xml:space="preserve">  </w:t>
      </w:r>
      <w:r w:rsidRPr="00902913">
        <w:t>Zadanie winno być fakturowane w następujący sposób:</w:t>
      </w:r>
    </w:p>
    <w:p w14:paraId="315FBC4C" w14:textId="7ED447DD" w:rsidR="00AE6F6D" w:rsidRPr="005D5079" w:rsidRDefault="00387933" w:rsidP="00E40491">
      <w:pPr>
        <w:jc w:val="both"/>
      </w:pPr>
      <w:r w:rsidRPr="00387933">
        <w:t>- jedna faktur</w:t>
      </w:r>
      <w:r w:rsidR="006B1A2C">
        <w:t>a</w:t>
      </w:r>
      <w:r w:rsidRPr="00387933">
        <w:t xml:space="preserve"> końcowa</w:t>
      </w:r>
      <w:r w:rsidR="006B1A2C">
        <w:t>, która</w:t>
      </w:r>
      <w:r w:rsidRPr="00387933">
        <w:t xml:space="preserve"> może zostać wystawiona wyłącznie po dokonanym odbiorze końcowym inwestycji i dostarczeniu wymaganej dokumentacji powykonawczej. Zakres danych zawartych na fakturze (w tym tzw. koszulka do faktury) winien być każdorazowo uzgodniony z Zamawiającym przed jej wystawieniem</w:t>
      </w:r>
      <w:r w:rsidR="00AE6F6D" w:rsidRPr="005D5079">
        <w:t xml:space="preserve">. </w:t>
      </w:r>
    </w:p>
    <w:p w14:paraId="40C78015" w14:textId="77777777" w:rsidR="00AE6F6D" w:rsidRPr="00902913" w:rsidRDefault="002E4F84" w:rsidP="00E40491">
      <w:pPr>
        <w:jc w:val="both"/>
      </w:pPr>
      <w:r w:rsidRPr="00902913">
        <w:t xml:space="preserve"> - p</w:t>
      </w:r>
      <w:r w:rsidR="00AE6F6D" w:rsidRPr="00902913">
        <w:t>łatność – przelew do 30 dni od dnia wystawienia faktury.</w:t>
      </w:r>
    </w:p>
    <w:p w14:paraId="4089829D" w14:textId="77777777" w:rsidR="00AE6F6D" w:rsidRDefault="00AE6F6D" w:rsidP="00E40491">
      <w:pPr>
        <w:jc w:val="both"/>
      </w:pPr>
      <w:r w:rsidRPr="00902913">
        <w:t xml:space="preserve">c) </w:t>
      </w:r>
      <w:r w:rsidR="00902913">
        <w:t xml:space="preserve">  </w:t>
      </w:r>
      <w:r w:rsidRPr="00902913">
        <w:t xml:space="preserve">Miejsce wykonania zamówienia: – zgodnie z dokumentacją techniczną: </w:t>
      </w:r>
      <w:r w:rsidRPr="002F11B9">
        <w:rPr>
          <w:u w:val="single"/>
        </w:rPr>
        <w:t>Gmina Łubowo</w:t>
      </w:r>
      <w:r w:rsidRPr="00902913">
        <w:t>.</w:t>
      </w:r>
      <w:r w:rsidRPr="00902913">
        <w:tab/>
      </w:r>
    </w:p>
    <w:p w14:paraId="7664AAD5" w14:textId="77777777" w:rsidR="00DC1082" w:rsidRPr="00DC1082" w:rsidRDefault="00DC1082" w:rsidP="00E40491">
      <w:pPr>
        <w:pStyle w:val="Akapitzlist"/>
        <w:numPr>
          <w:ilvl w:val="0"/>
          <w:numId w:val="11"/>
        </w:numPr>
        <w:jc w:val="both"/>
      </w:pPr>
      <w:r w:rsidRPr="00AE6F6D">
        <w:rPr>
          <w:b/>
        </w:rPr>
        <w:t>Informacja o warunkach udziału w postępowaniu o udzielenie zamówienia</w:t>
      </w:r>
    </w:p>
    <w:p w14:paraId="0EFA9981" w14:textId="77777777" w:rsidR="00DC1082" w:rsidRPr="00DC1082" w:rsidRDefault="00DC1082" w:rsidP="00E40491">
      <w:pPr>
        <w:jc w:val="both"/>
      </w:pPr>
      <w:r w:rsidRPr="00DC1082">
        <w:t>Na podstawie art. 112 ustawy Pzp, zamawiający określa warunki udziału w postępowaniu</w:t>
      </w:r>
      <w:r w:rsidR="00902913">
        <w:t xml:space="preserve"> </w:t>
      </w:r>
      <w:r w:rsidR="00C02721">
        <w:t>jak poniżej</w:t>
      </w:r>
      <w:r w:rsidR="009F4D4E">
        <w:t>:</w:t>
      </w:r>
    </w:p>
    <w:p w14:paraId="3EDFA189" w14:textId="77777777" w:rsidR="00DC1082" w:rsidRPr="00DC1082" w:rsidRDefault="00DC1082" w:rsidP="00E40491">
      <w:pPr>
        <w:pStyle w:val="Akapitzlist"/>
        <w:numPr>
          <w:ilvl w:val="0"/>
          <w:numId w:val="13"/>
        </w:numPr>
        <w:jc w:val="both"/>
        <w:rPr>
          <w:b/>
          <w:u w:val="single"/>
        </w:rPr>
      </w:pPr>
      <w:r w:rsidRPr="00DC1082">
        <w:rPr>
          <w:b/>
          <w:u w:val="single"/>
        </w:rPr>
        <w:t xml:space="preserve">zdolności do występowania w obrocie gospodarczym;  </w:t>
      </w:r>
      <w:r w:rsidRPr="00DC1082">
        <w:t>Zamawiający nie wyznacza w tym zakresie warunków udziału w postępowaniu.</w:t>
      </w:r>
    </w:p>
    <w:p w14:paraId="2444DD09" w14:textId="77777777" w:rsidR="00DC1082" w:rsidRPr="00DC1082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</w:pPr>
      <w:r w:rsidRPr="009F4D4E">
        <w:rPr>
          <w:b/>
          <w:u w:val="single"/>
        </w:rPr>
        <w:t xml:space="preserve">uprawnień do prowadzenia określonej działalności gospodarczej lub zawodowej, </w:t>
      </w:r>
      <w:r w:rsidRPr="008C5FAD">
        <w:rPr>
          <w:b/>
          <w:u w:val="single"/>
        </w:rPr>
        <w:t>o ile wynika to z odrębnych przepisów</w:t>
      </w:r>
      <w:r w:rsidRPr="009F4D4E">
        <w:rPr>
          <w:b/>
        </w:rPr>
        <w:t>:</w:t>
      </w:r>
      <w:r w:rsidR="009F4D4E">
        <w:rPr>
          <w:b/>
        </w:rPr>
        <w:t xml:space="preserve"> </w:t>
      </w:r>
      <w:r w:rsidRPr="00DC1082">
        <w:t>Zamawiający nie wyznacza w tym zakresie warunków udziału w postępowaniu.</w:t>
      </w:r>
    </w:p>
    <w:p w14:paraId="00E07B10" w14:textId="77777777" w:rsidR="00DC1082" w:rsidRPr="009F4D4E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  <w:rPr>
          <w:color w:val="FF0000"/>
        </w:rPr>
      </w:pPr>
      <w:r w:rsidRPr="009F4D4E">
        <w:rPr>
          <w:b/>
          <w:u w:val="single"/>
        </w:rPr>
        <w:t xml:space="preserve">sytuacji ekonomicznej lub finansowej: </w:t>
      </w:r>
      <w:r w:rsidR="00215D1F">
        <w:rPr>
          <w:b/>
          <w:u w:val="single"/>
        </w:rPr>
        <w:t xml:space="preserve"> </w:t>
      </w:r>
      <w:r w:rsidR="00F8369C" w:rsidRPr="00F8369C">
        <w:t>Zamawiający nie wyznacza w tym zakresie warunków udziału w postępowaniu.</w:t>
      </w:r>
      <w:r w:rsidR="009F4D4E">
        <w:t xml:space="preserve"> </w:t>
      </w:r>
    </w:p>
    <w:p w14:paraId="3EDDD1A8" w14:textId="77777777" w:rsidR="00DC1082" w:rsidRPr="00DC1082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  <w:rPr>
          <w:b/>
          <w:u w:val="single"/>
        </w:rPr>
      </w:pPr>
      <w:r w:rsidRPr="00DC1082">
        <w:rPr>
          <w:b/>
          <w:u w:val="single"/>
        </w:rPr>
        <w:t xml:space="preserve">zdolności technicznej lub zawodowej: </w:t>
      </w:r>
    </w:p>
    <w:p w14:paraId="5EC0E063" w14:textId="77777777" w:rsidR="009F4D4E" w:rsidRDefault="009F4D4E" w:rsidP="00E40491">
      <w:pPr>
        <w:pStyle w:val="Akapitzlist"/>
        <w:jc w:val="both"/>
      </w:pPr>
      <w:r w:rsidRPr="009F4D4E">
        <w:t>Zamawiający nie wyznacza w tym zakresie warunków udziału w postępowaniu.</w:t>
      </w:r>
    </w:p>
    <w:p w14:paraId="3B8BB85D" w14:textId="77777777" w:rsidR="00387933" w:rsidRDefault="00387933" w:rsidP="00E40491">
      <w:pPr>
        <w:pStyle w:val="Akapitzlist"/>
        <w:jc w:val="both"/>
      </w:pPr>
    </w:p>
    <w:p w14:paraId="286D30C6" w14:textId="77777777" w:rsidR="009F4D4E" w:rsidRPr="009F4D4E" w:rsidRDefault="00193B85" w:rsidP="00C13B20">
      <w:r>
        <w:t>7</w:t>
      </w:r>
      <w:r w:rsidR="009F4D4E" w:rsidRPr="009F4D4E">
        <w:t xml:space="preserve">. </w:t>
      </w:r>
      <w:r w:rsidRPr="00C13B20">
        <w:rPr>
          <w:b/>
        </w:rPr>
        <w:t>Podstawy</w:t>
      </w:r>
      <w:r w:rsidR="009F4D4E" w:rsidRPr="00C13B20">
        <w:rPr>
          <w:b/>
        </w:rPr>
        <w:t xml:space="preserve"> wykluczenia</w:t>
      </w:r>
    </w:p>
    <w:p w14:paraId="21F35E4F" w14:textId="77777777" w:rsidR="006B1A2C" w:rsidRPr="006B1A2C" w:rsidRDefault="006B1A2C" w:rsidP="006B1A2C">
      <w:pPr>
        <w:jc w:val="both"/>
      </w:pPr>
      <w:r w:rsidRPr="006B1A2C">
        <w:t xml:space="preserve">Zamawiający </w:t>
      </w:r>
      <w:r w:rsidRPr="006B1A2C">
        <w:rPr>
          <w:b/>
        </w:rPr>
        <w:t xml:space="preserve">wykluczy </w:t>
      </w:r>
      <w:r w:rsidRPr="006B1A2C">
        <w:t>z postępowania wykonawców, wobec których zachodzą podstawy wykluczenia, o których mowa w art. 108 ust. 1.</w:t>
      </w:r>
    </w:p>
    <w:p w14:paraId="1075C0AA" w14:textId="77777777" w:rsidR="006B1A2C" w:rsidRPr="006B1A2C" w:rsidRDefault="006B1A2C" w:rsidP="006B1A2C">
      <w:pPr>
        <w:jc w:val="both"/>
        <w:rPr>
          <w:u w:val="single"/>
        </w:rPr>
      </w:pPr>
      <w:r w:rsidRPr="006B1A2C">
        <w:rPr>
          <w:u w:val="single"/>
        </w:rPr>
        <w:t xml:space="preserve">Art. 108 ust. 1 ustawy PZP: </w:t>
      </w:r>
    </w:p>
    <w:p w14:paraId="106CE392" w14:textId="77777777" w:rsidR="006B1A2C" w:rsidRPr="006B1A2C" w:rsidRDefault="006B1A2C" w:rsidP="006B1A2C">
      <w:pPr>
        <w:jc w:val="both"/>
      </w:pPr>
      <w:r w:rsidRPr="006B1A2C">
        <w:t>1. Z postępowania o udzielenie zamówienia wyklucza się wykonawcę:</w:t>
      </w:r>
    </w:p>
    <w:p w14:paraId="3C631927" w14:textId="77777777" w:rsidR="006B1A2C" w:rsidRPr="006B1A2C" w:rsidRDefault="006B1A2C" w:rsidP="006B1A2C">
      <w:pPr>
        <w:jc w:val="both"/>
      </w:pPr>
      <w:r w:rsidRPr="006B1A2C">
        <w:t>1) będącego osobą fizyczną, którego prawomocnie skazano za przestępstwo:</w:t>
      </w:r>
    </w:p>
    <w:p w14:paraId="40C8C117" w14:textId="77777777" w:rsidR="006B1A2C" w:rsidRPr="006B1A2C" w:rsidRDefault="006B1A2C" w:rsidP="006B1A2C">
      <w:pPr>
        <w:numPr>
          <w:ilvl w:val="0"/>
          <w:numId w:val="15"/>
        </w:numPr>
        <w:tabs>
          <w:tab w:val="clear" w:pos="360"/>
        </w:tabs>
        <w:jc w:val="both"/>
      </w:pPr>
      <w:r w:rsidRPr="006B1A2C">
        <w:t>udziału w zorganizowanej grupie przestępczej albo związku mającym na celu popełnienie przestępstwa lub przestępstwa skarbowego, o którym mowa w art. 258 Kodeksu karnego,</w:t>
      </w:r>
    </w:p>
    <w:p w14:paraId="70A4539D" w14:textId="77777777" w:rsidR="006B1A2C" w:rsidRPr="006B1A2C" w:rsidRDefault="006B1A2C" w:rsidP="006B1A2C">
      <w:pPr>
        <w:numPr>
          <w:ilvl w:val="0"/>
          <w:numId w:val="15"/>
        </w:numPr>
        <w:tabs>
          <w:tab w:val="clear" w:pos="360"/>
        </w:tabs>
        <w:jc w:val="both"/>
      </w:pPr>
      <w:r w:rsidRPr="006B1A2C">
        <w:t>handlu ludźmi, o którym mowa w art. 189a Kodeksu karnego,</w:t>
      </w:r>
    </w:p>
    <w:p w14:paraId="6B289A14" w14:textId="77777777" w:rsidR="006B1A2C" w:rsidRPr="006B1A2C" w:rsidRDefault="006B1A2C" w:rsidP="006B1A2C">
      <w:pPr>
        <w:numPr>
          <w:ilvl w:val="0"/>
          <w:numId w:val="15"/>
        </w:numPr>
        <w:tabs>
          <w:tab w:val="clear" w:pos="360"/>
        </w:tabs>
        <w:jc w:val="both"/>
      </w:pPr>
      <w:r w:rsidRPr="006B1A2C">
        <w:t>o którym mowa w art. 228-230a, art. 250a Kodeksu karnego lub w art. 46 lub art. 48 ustawy z dnia 25 czerwca 2010 r. o sporcie,</w:t>
      </w:r>
    </w:p>
    <w:p w14:paraId="0FABEEC6" w14:textId="77777777" w:rsidR="006B1A2C" w:rsidRPr="006B1A2C" w:rsidRDefault="006B1A2C" w:rsidP="006B1A2C">
      <w:pPr>
        <w:numPr>
          <w:ilvl w:val="0"/>
          <w:numId w:val="15"/>
        </w:numPr>
        <w:tabs>
          <w:tab w:val="clear" w:pos="360"/>
        </w:tabs>
        <w:jc w:val="both"/>
      </w:pPr>
      <w:r w:rsidRPr="006B1A2C">
        <w:t xml:space="preserve">finansowania przestępstwa o charakterze terrorystycznym, o którym mowa w art. 165a Kodeksu karnego, lub przestępstwo udaremniania lub utrudniania stwierdzenia przestępczego pochodzenia pieniędzy </w:t>
      </w:r>
      <w:r w:rsidRPr="006B1A2C">
        <w:rPr>
          <w:b/>
        </w:rPr>
        <w:t xml:space="preserve">lub </w:t>
      </w:r>
      <w:r w:rsidRPr="006B1A2C">
        <w:t>ukrywania ich pochodzenia, o którym mowa w art. 299 Kodeksu karnego,</w:t>
      </w:r>
    </w:p>
    <w:p w14:paraId="51F3DEFF" w14:textId="77777777" w:rsidR="006B1A2C" w:rsidRPr="006B1A2C" w:rsidRDefault="006B1A2C" w:rsidP="006B1A2C">
      <w:pPr>
        <w:numPr>
          <w:ilvl w:val="0"/>
          <w:numId w:val="15"/>
        </w:numPr>
        <w:tabs>
          <w:tab w:val="clear" w:pos="360"/>
        </w:tabs>
        <w:jc w:val="both"/>
      </w:pPr>
      <w:r w:rsidRPr="006B1A2C">
        <w:t>o charakterze terrorystycznym, o którym mowa w art. 115 § 20 Kodeksu karnego, lub mające na celu popełnienie tego przestępstwa,</w:t>
      </w:r>
    </w:p>
    <w:p w14:paraId="13BEB7E7" w14:textId="77777777" w:rsidR="006B1A2C" w:rsidRPr="006B1A2C" w:rsidRDefault="006B1A2C" w:rsidP="006B1A2C">
      <w:pPr>
        <w:numPr>
          <w:ilvl w:val="0"/>
          <w:numId w:val="15"/>
        </w:numPr>
        <w:tabs>
          <w:tab w:val="clear" w:pos="360"/>
        </w:tabs>
        <w:jc w:val="both"/>
      </w:pPr>
      <w:r w:rsidRPr="006B1A2C">
        <w:t>31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6A1D58A" w14:textId="77777777" w:rsidR="006B1A2C" w:rsidRPr="006B1A2C" w:rsidRDefault="006B1A2C" w:rsidP="006B1A2C">
      <w:pPr>
        <w:numPr>
          <w:ilvl w:val="0"/>
          <w:numId w:val="15"/>
        </w:numPr>
        <w:tabs>
          <w:tab w:val="clear" w:pos="360"/>
        </w:tabs>
        <w:jc w:val="both"/>
      </w:pPr>
      <w:r w:rsidRPr="006B1A2C"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5989C096" w14:textId="77777777" w:rsidR="006B1A2C" w:rsidRPr="006B1A2C" w:rsidRDefault="006B1A2C" w:rsidP="006B1A2C">
      <w:pPr>
        <w:numPr>
          <w:ilvl w:val="0"/>
          <w:numId w:val="15"/>
        </w:numPr>
        <w:tabs>
          <w:tab w:val="clear" w:pos="360"/>
        </w:tabs>
        <w:jc w:val="both"/>
      </w:pPr>
      <w:r w:rsidRPr="006B1A2C">
        <w:t>o którym mowa w art. 9 ust. 1 i 3 lub art. 10 ustawy z dnia 15 czerwca 2012 r. o skutkach powierzania wykonywania pracy cudzoziemcom przebywającym wbrew przepisom na terytorium Rzeczypospolitej Polskiej</w:t>
      </w:r>
    </w:p>
    <w:p w14:paraId="14AE0FD7" w14:textId="77777777" w:rsidR="006B1A2C" w:rsidRPr="006B1A2C" w:rsidRDefault="006B1A2C" w:rsidP="006B1A2C">
      <w:pPr>
        <w:jc w:val="both"/>
      </w:pPr>
      <w:r w:rsidRPr="006B1A2C">
        <w:t>- lub za odpowiedni czyn zabroniony określony w przepisach prawa obcego;</w:t>
      </w:r>
    </w:p>
    <w:p w14:paraId="74A25A4F" w14:textId="77777777" w:rsidR="006B1A2C" w:rsidRPr="006B1A2C" w:rsidRDefault="006B1A2C" w:rsidP="006B1A2C">
      <w:pPr>
        <w:jc w:val="both"/>
      </w:pPr>
      <w:r w:rsidRPr="006B1A2C">
        <w:t xml:space="preserve">2) jeżeli urzędującego członka jego organu zarządzającego lub nadzorczego, wspólnika </w:t>
      </w:r>
      <w:r w:rsidRPr="006B1A2C">
        <w:br/>
        <w:t>spółki w spółce jawnej lub partnerskiej albo komplementariusza w spółce komandytowej</w:t>
      </w:r>
    </w:p>
    <w:p w14:paraId="136F732D" w14:textId="77777777" w:rsidR="006B1A2C" w:rsidRPr="006B1A2C" w:rsidRDefault="006B1A2C" w:rsidP="006B1A2C">
      <w:pPr>
        <w:jc w:val="both"/>
      </w:pPr>
      <w:r w:rsidRPr="006B1A2C">
        <w:t>lub komandytowo-akcyjnej lub prokurenta prawomocnie skazano za przestępstwo, o którym mowa w pkt 1;</w:t>
      </w:r>
    </w:p>
    <w:p w14:paraId="35A23D2C" w14:textId="77777777" w:rsidR="006B1A2C" w:rsidRPr="006B1A2C" w:rsidRDefault="006B1A2C" w:rsidP="006B1A2C">
      <w:pPr>
        <w:numPr>
          <w:ilvl w:val="0"/>
          <w:numId w:val="16"/>
        </w:numPr>
        <w:tabs>
          <w:tab w:val="clear" w:pos="360"/>
        </w:tabs>
        <w:jc w:val="both"/>
      </w:pPr>
      <w:r w:rsidRPr="006B1A2C"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C1180D3" w14:textId="77777777" w:rsidR="006B1A2C" w:rsidRPr="006B1A2C" w:rsidRDefault="006B1A2C" w:rsidP="006B1A2C">
      <w:pPr>
        <w:numPr>
          <w:ilvl w:val="0"/>
          <w:numId w:val="16"/>
        </w:numPr>
        <w:tabs>
          <w:tab w:val="clear" w:pos="360"/>
        </w:tabs>
        <w:jc w:val="both"/>
      </w:pPr>
      <w:r w:rsidRPr="006B1A2C">
        <w:t>wobec którego prawomocnie orzeczono zakaz ubiegania się o zamówienia publiczne;</w:t>
      </w:r>
    </w:p>
    <w:p w14:paraId="3687EF33" w14:textId="77777777" w:rsidR="006B1A2C" w:rsidRPr="006B1A2C" w:rsidRDefault="006B1A2C" w:rsidP="006B1A2C">
      <w:pPr>
        <w:numPr>
          <w:ilvl w:val="0"/>
          <w:numId w:val="16"/>
        </w:numPr>
        <w:tabs>
          <w:tab w:val="clear" w:pos="360"/>
        </w:tabs>
        <w:jc w:val="both"/>
      </w:pPr>
      <w:r w:rsidRPr="006B1A2C">
        <w:t>jeżeli zamawiający może stwierdzić, na podstawie wiarygodnych przesłanek, że wykonawca zawarł z innymi wykonawcami porozumienie mające na celu zakłócenie  konkurencji, w szczególności jeżeli należąc do tej samej grupy kapitałowej w rozumieniu</w:t>
      </w:r>
    </w:p>
    <w:p w14:paraId="17F05B7C" w14:textId="77777777" w:rsidR="006B1A2C" w:rsidRPr="006B1A2C" w:rsidRDefault="006B1A2C" w:rsidP="006B1A2C">
      <w:pPr>
        <w:jc w:val="both"/>
      </w:pPr>
      <w:r w:rsidRPr="006B1A2C">
        <w:t>ustawy z dnia 16 lutego 2007r. o ochronie konkurencji i konsumentów, złożyli odrębne oferty, oferty częściowe lub wnioski o dopuszczenie do udziału w postępowaniu, chyba że wykażą, że przygotowali te oferty lub wnioski niezależnie od siebie;</w:t>
      </w:r>
    </w:p>
    <w:p w14:paraId="7AF2635C" w14:textId="77777777" w:rsidR="006B1A2C" w:rsidRPr="006B1A2C" w:rsidRDefault="006B1A2C" w:rsidP="006B1A2C">
      <w:pPr>
        <w:numPr>
          <w:ilvl w:val="0"/>
          <w:numId w:val="16"/>
        </w:numPr>
        <w:tabs>
          <w:tab w:val="clear" w:pos="360"/>
        </w:tabs>
        <w:jc w:val="both"/>
      </w:pPr>
      <w:r w:rsidRPr="006B1A2C"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FDAACEB" w14:textId="77777777" w:rsidR="006B1A2C" w:rsidRPr="006B1A2C" w:rsidRDefault="006B1A2C" w:rsidP="006B1A2C">
      <w:pPr>
        <w:jc w:val="both"/>
      </w:pPr>
    </w:p>
    <w:p w14:paraId="43288DCF" w14:textId="77777777" w:rsidR="006B1A2C" w:rsidRPr="006B1A2C" w:rsidRDefault="006B1A2C" w:rsidP="006B1A2C">
      <w:pPr>
        <w:jc w:val="both"/>
      </w:pPr>
      <w:r w:rsidRPr="006B1A2C">
        <w:rPr>
          <w:b/>
        </w:rPr>
        <w:t xml:space="preserve">Zamawiający przewiduje wykluczenie wykonawcy na postawie art. 7 ust. 1 ustawy o </w:t>
      </w:r>
      <w:r w:rsidRPr="006B1A2C">
        <w:t>szczególnych rozwiązaniach w zakresie przeciwdziałania wspieraniu agresji na Ukrainę oraz służących ochronie bezpieczeństwa narodowego (Dz. U. 2022, poz. 835), z uwagi na nw. okoliczności, w okresie ich trwania, wyklucza się:</w:t>
      </w:r>
    </w:p>
    <w:p w14:paraId="05D52142" w14:textId="77777777" w:rsidR="006B1A2C" w:rsidRPr="006B1A2C" w:rsidRDefault="006B1A2C" w:rsidP="006B1A2C">
      <w:pPr>
        <w:jc w:val="both"/>
      </w:pPr>
      <w:r w:rsidRPr="006B1A2C"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5C699965" w14:textId="77777777" w:rsidR="006B1A2C" w:rsidRPr="006B1A2C" w:rsidRDefault="006B1A2C" w:rsidP="006B1A2C">
      <w:pPr>
        <w:jc w:val="both"/>
      </w:pPr>
      <w:r w:rsidRPr="006B1A2C"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A2EAF47" w14:textId="77777777" w:rsidR="006B1A2C" w:rsidRPr="006B1A2C" w:rsidRDefault="006B1A2C" w:rsidP="006B1A2C">
      <w:pPr>
        <w:jc w:val="both"/>
      </w:pPr>
      <w:r w:rsidRPr="006B1A2C"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 </w:t>
      </w:r>
    </w:p>
    <w:p w14:paraId="4C070CBC" w14:textId="77777777" w:rsidR="006B1A2C" w:rsidRPr="006B1A2C" w:rsidRDefault="006B1A2C" w:rsidP="006B1A2C">
      <w:pPr>
        <w:jc w:val="both"/>
      </w:pPr>
      <w:r w:rsidRPr="006B1A2C">
        <w:rPr>
          <w:b/>
        </w:rPr>
        <w:t>Urząd Zamówień Publicznych zamieścił stosowne wyjaśnienia oraz zamieścił wzory dotyczące w/w oświadczeń pod adresem internetowym</w:t>
      </w:r>
      <w:r w:rsidRPr="006B1A2C">
        <w:t>:</w:t>
      </w:r>
    </w:p>
    <w:p w14:paraId="45806F40" w14:textId="77777777" w:rsidR="006B1A2C" w:rsidRPr="006B1A2C" w:rsidRDefault="00060015" w:rsidP="006B1A2C">
      <w:pPr>
        <w:jc w:val="both"/>
      </w:pPr>
      <w:hyperlink r:id="rId15" w:history="1">
        <w:r w:rsidR="006B1A2C" w:rsidRPr="006B1A2C">
          <w:rPr>
            <w:rStyle w:val="Hipercze"/>
          </w:rPr>
          <w:t>https://www.uzp.gov.pl/strona-glowna/slider-aktualnosci/przykladowe-wzory-oswiadczen-skladanych-na-podstawie-art.-125-ust.-1-i-5-pzp,-uwzgledniajace-regulacje-sankcyjne/przykladowe-wzory-oswiadczen-skladanych-na-podstawie-art.-125-ust.-1-i-5-pzp,-uwzgledniajace-regulacje-sankcyjne</w:t>
        </w:r>
      </w:hyperlink>
    </w:p>
    <w:p w14:paraId="64C8327C" w14:textId="77777777" w:rsidR="009D051A" w:rsidRDefault="006B1A2C" w:rsidP="006B1A2C">
      <w:pPr>
        <w:jc w:val="both"/>
        <w:rPr>
          <w:b/>
        </w:rPr>
      </w:pPr>
      <w:r w:rsidRPr="006B1A2C">
        <w:rPr>
          <w:b/>
        </w:rPr>
        <w:t>Wzór stosownego oświadczenia dotyczącego niniejszego postępowania znajduje się w załącznikach do niniejszej SWZ – zał. nr 2.</w:t>
      </w:r>
    </w:p>
    <w:p w14:paraId="21F79161" w14:textId="6F45A89E" w:rsidR="004F70E2" w:rsidRDefault="00240856" w:rsidP="006B1A2C">
      <w:pPr>
        <w:jc w:val="both"/>
      </w:pPr>
      <w:r>
        <w:t xml:space="preserve">2. </w:t>
      </w:r>
      <w:r w:rsidRPr="00240856">
        <w:t xml:space="preserve">Wykluczenie Wykonawcy następuje zgodnie z art. 111 </w:t>
      </w:r>
      <w:r>
        <w:t>ustawy PZP.</w:t>
      </w:r>
    </w:p>
    <w:p w14:paraId="3190F2DB" w14:textId="77777777" w:rsidR="00193B85" w:rsidRPr="00A36CB3" w:rsidRDefault="00FE48ED" w:rsidP="00E40491">
      <w:pPr>
        <w:jc w:val="both"/>
        <w:rPr>
          <w:b/>
        </w:rPr>
      </w:pPr>
      <w:r>
        <w:rPr>
          <w:b/>
          <w:u w:val="single"/>
        </w:rPr>
        <w:t xml:space="preserve">OFERTA ORAZ </w:t>
      </w:r>
      <w:r w:rsidR="00193B85" w:rsidRPr="00215D1F">
        <w:rPr>
          <w:b/>
          <w:u w:val="single"/>
        </w:rPr>
        <w:t>DOKUMENTY SKŁADANE RAZEM Z OFERT</w:t>
      </w:r>
      <w:r w:rsidR="004F70E2" w:rsidRPr="00215D1F">
        <w:rPr>
          <w:b/>
          <w:u w:val="single"/>
        </w:rPr>
        <w:t>Ą</w:t>
      </w:r>
      <w:r w:rsidR="004F70E2" w:rsidRPr="00A36CB3">
        <w:rPr>
          <w:b/>
        </w:rPr>
        <w:t>:</w:t>
      </w:r>
    </w:p>
    <w:p w14:paraId="20C19360" w14:textId="77777777" w:rsidR="00FE48ED" w:rsidRDefault="00193B85" w:rsidP="00E40491">
      <w:pPr>
        <w:pStyle w:val="Akapitzlist"/>
        <w:numPr>
          <w:ilvl w:val="0"/>
          <w:numId w:val="17"/>
        </w:numPr>
        <w:jc w:val="both"/>
      </w:pPr>
      <w:r w:rsidRPr="00193B85">
        <w:t xml:space="preserve">Oferta </w:t>
      </w:r>
      <w:r w:rsidR="006A4FFC">
        <w:t>musi</w:t>
      </w:r>
      <w:r w:rsidRPr="00193B85">
        <w:t xml:space="preserve"> </w:t>
      </w:r>
      <w:r w:rsidR="006A4FFC">
        <w:t xml:space="preserve">zostać </w:t>
      </w:r>
      <w:r w:rsidRPr="00193B85">
        <w:t xml:space="preserve"> </w:t>
      </w:r>
      <w:r w:rsidR="006A4FFC" w:rsidRPr="006A4FFC">
        <w:rPr>
          <w:b/>
          <w:u w:val="single"/>
        </w:rPr>
        <w:t>złożona w formie elektronicznej, czyli opatrzon</w:t>
      </w:r>
      <w:r w:rsidR="006A4FFC">
        <w:rPr>
          <w:b/>
          <w:u w:val="single"/>
        </w:rPr>
        <w:t>ej</w:t>
      </w:r>
      <w:r w:rsidR="006A4FFC" w:rsidRPr="006A4FFC">
        <w:rPr>
          <w:b/>
          <w:u w:val="single"/>
        </w:rPr>
        <w:t xml:space="preserve"> kwalifikowanym podpisem elektronicznym lub w postaci elektronicznej czyli opatrzonej podpisem osobistym albo podpisem (profilem) zaufanym </w:t>
      </w:r>
      <w:r w:rsidR="006A4FFC">
        <w:t>osoby upoważnionej do reprezentowania wykonawców zgodnie z formą reprezentacji określoną w dokumencie rejestrowym właściwym dla formy organizacyjnej lub innym dokumencie</w:t>
      </w:r>
      <w:r w:rsidR="006A4FFC" w:rsidRPr="006A4FFC">
        <w:rPr>
          <w:b/>
          <w:u w:val="single"/>
        </w:rPr>
        <w:t xml:space="preserve"> a także zaszyfrowana pod rygorem</w:t>
      </w:r>
      <w:r w:rsidR="006A4FFC">
        <w:rPr>
          <w:b/>
          <w:u w:val="single"/>
        </w:rPr>
        <w:t xml:space="preserve"> </w:t>
      </w:r>
      <w:r w:rsidR="006A4FFC" w:rsidRPr="006A4FFC">
        <w:rPr>
          <w:b/>
          <w:u w:val="single"/>
        </w:rPr>
        <w:t>nieważności</w:t>
      </w:r>
      <w:r w:rsidRPr="00FE48ED">
        <w:rPr>
          <w:b/>
        </w:rPr>
        <w:t>.</w:t>
      </w:r>
      <w:r w:rsidR="00FE48ED">
        <w:rPr>
          <w:b/>
        </w:rPr>
        <w:t xml:space="preserve"> </w:t>
      </w:r>
      <w:r w:rsidR="00FE48ED">
        <w:t xml:space="preserve">Formularz ofertowy znajduje się w załączniku nr 1 do SWZ. </w:t>
      </w:r>
    </w:p>
    <w:p w14:paraId="3D3F9F38" w14:textId="77777777" w:rsidR="001861C6" w:rsidRPr="001861C6" w:rsidRDefault="001861C6" w:rsidP="001861C6">
      <w:pPr>
        <w:pStyle w:val="Akapitzlist"/>
        <w:tabs>
          <w:tab w:val="decimal" w:pos="-360"/>
        </w:tabs>
        <w:ind w:left="0"/>
        <w:jc w:val="both"/>
        <w:rPr>
          <w:u w:val="single"/>
        </w:rPr>
      </w:pPr>
      <w:r w:rsidRPr="001861C6">
        <w:rPr>
          <w:u w:val="single"/>
        </w:rPr>
        <w:t>Warto zapoznać się z artykułem: https://www.uzp.gov.pl/strona-glowna/slider-aktualnosci/jak-nalezy-podpisac-oferte-w-postaci-elektronicznej/jak-nalezy-podpisac-oferte-w-postaci-elektronicznej</w:t>
      </w:r>
    </w:p>
    <w:p w14:paraId="4CCBFCE9" w14:textId="77777777" w:rsidR="00FE48ED" w:rsidRDefault="00FE48ED" w:rsidP="00E40491">
      <w:pPr>
        <w:pStyle w:val="Akapitzlist"/>
        <w:tabs>
          <w:tab w:val="decimal" w:pos="-360"/>
        </w:tabs>
        <w:ind w:left="0"/>
        <w:jc w:val="both"/>
      </w:pPr>
    </w:p>
    <w:p w14:paraId="48B2611E" w14:textId="77777777" w:rsidR="005602B2" w:rsidRDefault="005602B2" w:rsidP="005602B2">
      <w:pPr>
        <w:pStyle w:val="Akapitzlist"/>
        <w:tabs>
          <w:tab w:val="decimal" w:pos="-360"/>
        </w:tabs>
        <w:ind w:left="0"/>
        <w:rPr>
          <w:rStyle w:val="Hipercze"/>
          <w:color w:val="FF0000"/>
        </w:rPr>
      </w:pPr>
      <w:r w:rsidRPr="00B60CAA">
        <w:rPr>
          <w:b/>
          <w:color w:val="FF0000"/>
        </w:rPr>
        <w:t>UWAGA</w:t>
      </w:r>
      <w:r w:rsidR="005F39DB">
        <w:rPr>
          <w:color w:val="FF0000"/>
        </w:rPr>
        <w:t>!</w:t>
      </w:r>
      <w:r w:rsidRPr="00B60CAA">
        <w:rPr>
          <w:color w:val="FF0000"/>
        </w:rPr>
        <w:t xml:space="preserve"> W przypadku </w:t>
      </w:r>
      <w:r w:rsidR="00191FBF">
        <w:rPr>
          <w:color w:val="FF0000"/>
        </w:rPr>
        <w:t xml:space="preserve">wyboru </w:t>
      </w:r>
      <w:r w:rsidRPr="00B60CAA">
        <w:rPr>
          <w:color w:val="FF0000"/>
        </w:rPr>
        <w:t>profilu zaufanego – pliki,</w:t>
      </w:r>
      <w:r w:rsidR="00973E85">
        <w:rPr>
          <w:color w:val="FF0000"/>
        </w:rPr>
        <w:t xml:space="preserve"> (ewentualnie „paczkę” np. zip), </w:t>
      </w:r>
      <w:r w:rsidR="00191FBF">
        <w:rPr>
          <w:color w:val="FF0000"/>
        </w:rPr>
        <w:t xml:space="preserve"> jak w każdym innym przypadku</w:t>
      </w:r>
      <w:r w:rsidRPr="00B60CAA">
        <w:rPr>
          <w:color w:val="FF0000"/>
        </w:rPr>
        <w:t xml:space="preserve"> </w:t>
      </w:r>
      <w:r w:rsidRPr="00B60CAA">
        <w:rPr>
          <w:color w:val="FF0000"/>
          <w:u w:val="single"/>
        </w:rPr>
        <w:t>przed szyfrowaniem i wysyłką</w:t>
      </w:r>
      <w:r w:rsidRPr="00B60CAA">
        <w:rPr>
          <w:color w:val="FF0000"/>
        </w:rPr>
        <w:t xml:space="preserve">, należy opatrzyć podpisem. W przypadku wyboru profilu zaufanego </w:t>
      </w:r>
      <w:r w:rsidR="00191FBF">
        <w:rPr>
          <w:color w:val="FF0000"/>
        </w:rPr>
        <w:t>można tego dokonać tutaj</w:t>
      </w:r>
      <w:r w:rsidRPr="00B60CAA">
        <w:rPr>
          <w:color w:val="FF0000"/>
        </w:rPr>
        <w:t xml:space="preserve">: </w:t>
      </w:r>
      <w:hyperlink r:id="rId16" w:history="1">
        <w:r w:rsidRPr="00B60CAA">
          <w:rPr>
            <w:rStyle w:val="Hipercze"/>
            <w:color w:val="FF0000"/>
          </w:rPr>
          <w:t>https://www.gov.pl/web/gov/podpisz-dokument-elektronicznie-wykorzystaj-podpis-zaufany</w:t>
        </w:r>
      </w:hyperlink>
    </w:p>
    <w:p w14:paraId="7E449A01" w14:textId="77777777" w:rsidR="00B63A4E" w:rsidRDefault="00B63A4E" w:rsidP="00B63A4E">
      <w:pPr>
        <w:pStyle w:val="Akapitzlist"/>
        <w:tabs>
          <w:tab w:val="decimal" w:pos="-360"/>
        </w:tabs>
        <w:ind w:left="0"/>
      </w:pPr>
      <w:r>
        <w:t>Podpis elektroniczny dotyczy danych jako takich, a nie plików bądź dokumentów, zatem niezależnie od tego, czy dojdzie do podpisania każdego pliku z osobna, kilku oświadczeń bądź dokumentów znajdujących się w jednym pliku, czy wszystkich plików łącznie poprzez podpisanie pliku skompresowanego (np. paczki ZIP), należy uznać, że podpis złożony pod zestawem oświadczeń bądź dokumentów znajdujących się w jednym pliku lub zestawem plików obejmuje całość zawartych w nim danych.</w:t>
      </w:r>
    </w:p>
    <w:p w14:paraId="28D51DF6" w14:textId="77777777" w:rsidR="00B63A4E" w:rsidRDefault="00B63A4E" w:rsidP="00B63A4E">
      <w:pPr>
        <w:pStyle w:val="Akapitzlist"/>
        <w:tabs>
          <w:tab w:val="decimal" w:pos="-360"/>
        </w:tabs>
        <w:ind w:left="0"/>
        <w:rPr>
          <w:rStyle w:val="Hipercze"/>
          <w:b/>
          <w:color w:val="FF0000"/>
        </w:rPr>
      </w:pPr>
      <w:r w:rsidRPr="00191FBF">
        <w:rPr>
          <w:rStyle w:val="Hipercze"/>
          <w:b/>
          <w:color w:val="FF0000"/>
        </w:rPr>
        <w:t>Zamawiający zwraca</w:t>
      </w:r>
      <w:r>
        <w:rPr>
          <w:rStyle w:val="Hipercze"/>
          <w:b/>
          <w:color w:val="FF0000"/>
        </w:rPr>
        <w:t xml:space="preserve"> jednak </w:t>
      </w:r>
      <w:r w:rsidRPr="00191FBF">
        <w:rPr>
          <w:rStyle w:val="Hipercze"/>
          <w:b/>
          <w:color w:val="FF0000"/>
        </w:rPr>
        <w:t xml:space="preserve"> uwagę, że </w:t>
      </w:r>
      <w:r>
        <w:rPr>
          <w:rStyle w:val="Hipercze"/>
          <w:b/>
          <w:color w:val="FF0000"/>
        </w:rPr>
        <w:t>podpisanie</w:t>
      </w:r>
      <w:r w:rsidRPr="00191FBF">
        <w:rPr>
          <w:rStyle w:val="Hipercze"/>
          <w:b/>
          <w:color w:val="FF0000"/>
        </w:rPr>
        <w:t xml:space="preserve"> </w:t>
      </w:r>
      <w:r>
        <w:rPr>
          <w:rStyle w:val="Hipercze"/>
          <w:b/>
          <w:color w:val="FF0000"/>
        </w:rPr>
        <w:t xml:space="preserve">tylko </w:t>
      </w:r>
      <w:r w:rsidRPr="00191FBF">
        <w:rPr>
          <w:rStyle w:val="Hipercze"/>
          <w:b/>
          <w:color w:val="FF0000"/>
        </w:rPr>
        <w:t>formularz</w:t>
      </w:r>
      <w:r>
        <w:rPr>
          <w:rStyle w:val="Hipercze"/>
          <w:b/>
          <w:color w:val="FF0000"/>
        </w:rPr>
        <w:t>a Epuap</w:t>
      </w:r>
      <w:r w:rsidRPr="00191FBF">
        <w:rPr>
          <w:rStyle w:val="Hipercze"/>
          <w:b/>
          <w:color w:val="FF0000"/>
        </w:rPr>
        <w:t xml:space="preserve"> do złożenia oferty nie oznacza podpisania </w:t>
      </w:r>
      <w:r>
        <w:rPr>
          <w:rStyle w:val="Hipercze"/>
          <w:b/>
          <w:color w:val="FF0000"/>
        </w:rPr>
        <w:t xml:space="preserve">samej </w:t>
      </w:r>
      <w:r w:rsidRPr="00191FBF">
        <w:rPr>
          <w:rStyle w:val="Hipercze"/>
          <w:b/>
          <w:color w:val="FF0000"/>
        </w:rPr>
        <w:t>oferty.</w:t>
      </w:r>
      <w:r>
        <w:rPr>
          <w:rStyle w:val="Hipercze"/>
          <w:b/>
          <w:color w:val="FF0000"/>
        </w:rPr>
        <w:t xml:space="preserve"> Należy to zrobić wcześniej. Nieopatrzenie oferty podpisem skutkuje jej odrzuceniem.</w:t>
      </w:r>
    </w:p>
    <w:p w14:paraId="12EB3B1D" w14:textId="77777777" w:rsidR="00B63A4E" w:rsidRPr="00191FBF" w:rsidRDefault="00B63A4E" w:rsidP="005602B2">
      <w:pPr>
        <w:pStyle w:val="Akapitzlist"/>
        <w:tabs>
          <w:tab w:val="decimal" w:pos="-360"/>
        </w:tabs>
        <w:ind w:left="0"/>
        <w:rPr>
          <w:b/>
          <w:color w:val="FF0000"/>
        </w:rPr>
      </w:pPr>
    </w:p>
    <w:p w14:paraId="65478BB8" w14:textId="77777777" w:rsidR="00FE48ED" w:rsidRPr="00193B85" w:rsidRDefault="00FE48ED" w:rsidP="00E40491">
      <w:pPr>
        <w:pStyle w:val="Akapitzlist"/>
        <w:tabs>
          <w:tab w:val="decimal" w:pos="-360"/>
        </w:tabs>
        <w:ind w:left="0"/>
        <w:jc w:val="both"/>
      </w:pPr>
    </w:p>
    <w:p w14:paraId="04C7F6ED" w14:textId="542F9EF4" w:rsidR="004F70E2" w:rsidRPr="004F70E2" w:rsidRDefault="009D051A" w:rsidP="00E40491">
      <w:pPr>
        <w:pStyle w:val="Akapitzlist"/>
        <w:numPr>
          <w:ilvl w:val="0"/>
          <w:numId w:val="17"/>
        </w:numPr>
        <w:jc w:val="both"/>
      </w:pPr>
      <w:r w:rsidRPr="009D051A">
        <w:t xml:space="preserve">Wykonawca </w:t>
      </w:r>
      <w:r w:rsidRPr="009D051A">
        <w:rPr>
          <w:b/>
        </w:rPr>
        <w:t>dołącza do oferty oświadczenie o niepodleganiu wykluczeniu oraz spełnianiu warunków udziału w postępowaniu</w:t>
      </w:r>
      <w:r w:rsidRPr="009D051A">
        <w:t xml:space="preserve">. Oświadczenie to stanowi dowód potwierdzający brak podstaw wykluczenia oraz spełnianie warunków udziału w postępowaniu (jeśli takie określono), na dzień składania ofert. </w:t>
      </w:r>
      <w:r w:rsidRPr="009D051A">
        <w:rPr>
          <w:b/>
        </w:rPr>
        <w:t>Wzór oświadczenia znajduje się w załączniku nr 2 do SWZ.</w:t>
      </w:r>
    </w:p>
    <w:p w14:paraId="065896DA" w14:textId="77777777" w:rsidR="004F70E2" w:rsidRPr="0017465E" w:rsidRDefault="004F70E2" w:rsidP="00E40491">
      <w:pPr>
        <w:pStyle w:val="Akapitzlist"/>
        <w:tabs>
          <w:tab w:val="decimal" w:pos="-360"/>
        </w:tabs>
        <w:ind w:left="0"/>
        <w:jc w:val="both"/>
        <w:rPr>
          <w:b/>
        </w:rPr>
      </w:pPr>
      <w:r w:rsidRPr="0017465E">
        <w:rPr>
          <w:b/>
        </w:rPr>
        <w:t xml:space="preserve">Oświadczenie składane jest pod rygorem nieważności w formie elektronicznej lub w </w:t>
      </w:r>
      <w:r w:rsidRPr="0017465E">
        <w:rPr>
          <w:b/>
        </w:rPr>
        <w:br/>
        <w:t>postaci elektronicznej opatrzonej podpisem zaufanym, lub podpisem osobistym</w:t>
      </w:r>
      <w:r w:rsidR="005E467A">
        <w:rPr>
          <w:b/>
        </w:rPr>
        <w:t xml:space="preserve"> j.w.</w:t>
      </w:r>
    </w:p>
    <w:p w14:paraId="0F9FD7E1" w14:textId="77777777" w:rsidR="00241F3A" w:rsidRPr="0017465E" w:rsidRDefault="00241F3A" w:rsidP="00E40491">
      <w:pPr>
        <w:pStyle w:val="Akapitzlist"/>
        <w:tabs>
          <w:tab w:val="decimal" w:pos="-360"/>
        </w:tabs>
        <w:ind w:left="0"/>
        <w:jc w:val="both"/>
        <w:rPr>
          <w:b/>
        </w:rPr>
      </w:pPr>
    </w:p>
    <w:p w14:paraId="7A2C988E" w14:textId="77777777" w:rsidR="00387933" w:rsidRDefault="00387933" w:rsidP="00E40491">
      <w:pPr>
        <w:pStyle w:val="Akapitzlist"/>
        <w:tabs>
          <w:tab w:val="decimal" w:pos="-360"/>
        </w:tabs>
        <w:ind w:left="0"/>
        <w:jc w:val="both"/>
      </w:pPr>
    </w:p>
    <w:p w14:paraId="5E62B2FA" w14:textId="77777777" w:rsidR="009D051A" w:rsidRDefault="009D051A" w:rsidP="00E40491">
      <w:pPr>
        <w:pStyle w:val="Akapitzlist"/>
        <w:tabs>
          <w:tab w:val="decimal" w:pos="-360"/>
        </w:tabs>
        <w:ind w:left="0"/>
        <w:jc w:val="both"/>
      </w:pPr>
    </w:p>
    <w:p w14:paraId="02298C70" w14:textId="77777777" w:rsidR="004F70E2" w:rsidRPr="004F70E2" w:rsidRDefault="004F70E2" w:rsidP="00E40491">
      <w:pPr>
        <w:pStyle w:val="Akapitzlist"/>
        <w:tabs>
          <w:tab w:val="decimal" w:pos="-360"/>
        </w:tabs>
        <w:ind w:left="0"/>
        <w:jc w:val="both"/>
      </w:pPr>
      <w:r w:rsidRPr="004F70E2">
        <w:t xml:space="preserve">Oświadczenie składają </w:t>
      </w:r>
      <w:r w:rsidRPr="004F70E2">
        <w:rPr>
          <w:b/>
        </w:rPr>
        <w:t>odrębnie:</w:t>
      </w:r>
    </w:p>
    <w:p w14:paraId="0EFD52EC" w14:textId="77777777" w:rsidR="004F70E2" w:rsidRPr="004F70E2" w:rsidRDefault="004F70E2" w:rsidP="00E40491">
      <w:pPr>
        <w:jc w:val="both"/>
      </w:pPr>
      <w:r>
        <w:t xml:space="preserve">- </w:t>
      </w:r>
      <w:r w:rsidRPr="004F70E2">
        <w:t>wykonawca/każdy spośród wykonawców wspólnie ubiegających się o udzielenie</w:t>
      </w:r>
      <w:r>
        <w:t xml:space="preserve"> </w:t>
      </w:r>
      <w:r w:rsidRPr="004F70E2">
        <w:t>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2762DDFD" w14:textId="77777777" w:rsidR="004F70E2" w:rsidRPr="004F70E2" w:rsidRDefault="004F70E2" w:rsidP="00E40491">
      <w:pPr>
        <w:jc w:val="both"/>
      </w:pPr>
      <w:r>
        <w:t xml:space="preserve">- </w:t>
      </w:r>
      <w:r w:rsidRPr="004F70E2">
        <w:t>podmiot trzeci</w:t>
      </w:r>
      <w:r w:rsidR="008C5FAD">
        <w:t xml:space="preserve"> </w:t>
      </w:r>
      <w:r w:rsidR="008C5FAD" w:rsidRPr="008C5FAD">
        <w:rPr>
          <w:b/>
        </w:rPr>
        <w:t>(jeśli dotyczy</w:t>
      </w:r>
      <w:r w:rsidR="008C5FAD">
        <w:t>)</w:t>
      </w:r>
      <w:r w:rsidRPr="004F70E2">
        <w:t xml:space="preserve">, na którego potencjał powołuje się wykonawca celem potwierdzenia </w:t>
      </w:r>
      <w:r w:rsidRPr="004F70E2">
        <w:br/>
        <w:t xml:space="preserve">spełnienia warunków udziału w postępowaniu. W takim przypadku oświadczenie </w:t>
      </w:r>
      <w:r w:rsidRPr="004F70E2">
        <w:br/>
        <w:t>potwierdza brak podstaw wykluczenia podmiotu oraz spełnianie warunków udziału</w:t>
      </w:r>
      <w:r>
        <w:t xml:space="preserve"> w postępowaniu w zakresie, w jakim podmiot udostępnia swoje zasoby wykonawcy; </w:t>
      </w:r>
    </w:p>
    <w:p w14:paraId="16EAEA83" w14:textId="77777777" w:rsidR="004F70E2" w:rsidRPr="00CA149C" w:rsidRDefault="004F70E2" w:rsidP="00E40491">
      <w:pPr>
        <w:jc w:val="both"/>
      </w:pPr>
      <w:r w:rsidRPr="00A36CB3">
        <w:rPr>
          <w:b/>
        </w:rPr>
        <w:t xml:space="preserve">- </w:t>
      </w:r>
      <w:r w:rsidRPr="004F70E2">
        <w:t xml:space="preserve">podwykonawcy, na których zasobach wykonawca </w:t>
      </w:r>
      <w:r w:rsidRPr="00412340">
        <w:rPr>
          <w:u w:val="single"/>
        </w:rPr>
        <w:t>nie polega</w:t>
      </w:r>
      <w:r w:rsidRPr="004F70E2">
        <w:t xml:space="preserve"> przy wykazywaniu spełnienia warunków udziału w postępowaniu, W takim przypadku oświadczenie potwierdza brak podstaw wykluczenia podwykonawcy</w:t>
      </w:r>
      <w:r w:rsidRPr="00A36CB3">
        <w:rPr>
          <w:i/>
        </w:rPr>
        <w:t>.</w:t>
      </w:r>
    </w:p>
    <w:p w14:paraId="4D334E86" w14:textId="77777777" w:rsidR="004F70E2" w:rsidRPr="004F70E2" w:rsidRDefault="004F70E2" w:rsidP="00E40491">
      <w:pPr>
        <w:pStyle w:val="Akapitzlist"/>
        <w:numPr>
          <w:ilvl w:val="0"/>
          <w:numId w:val="17"/>
        </w:numPr>
        <w:jc w:val="both"/>
      </w:pPr>
      <w:r w:rsidRPr="004F70E2">
        <w:rPr>
          <w:b/>
        </w:rPr>
        <w:t xml:space="preserve">Samooczyszczenie - </w:t>
      </w:r>
      <w:r w:rsidRPr="004F70E2">
        <w:t xml:space="preserve">w okolicznościach określonych w art. 108 ust. 1 pkt 1, 2, 5  ustawy Pzp, wykonawca nie podlega wykluczeniu jeżeli udowodni zamawiającemu, że spełnił </w:t>
      </w:r>
      <w:r w:rsidRPr="004F70E2">
        <w:rPr>
          <w:b/>
        </w:rPr>
        <w:t xml:space="preserve">łącznie </w:t>
      </w:r>
      <w:r w:rsidRPr="004F70E2">
        <w:t>następujące przesłanki:</w:t>
      </w:r>
    </w:p>
    <w:p w14:paraId="44584797" w14:textId="77777777"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naprawił lub zobowiązał się do naprawienia szkody wyrządzonej przestępstwem, wykroczeniem lub swoim nieprawidłowym postępowaniem, w tym poprzez zadośćuczynienie pieniężne;</w:t>
      </w:r>
    </w:p>
    <w:p w14:paraId="09BF4EB1" w14:textId="77777777"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0B3A7FD2" w14:textId="77777777"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podjął konkretne środki techniczne, organizacyjne i kadrowe, odpowiednie dla zapobiegania dalszym przestępstwom, wykroczeniom lub nieprawidłowemu postępowaniu, w szczególności:</w:t>
      </w:r>
    </w:p>
    <w:p w14:paraId="5E465282" w14:textId="77777777"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zerwał wszelkie powiązania z osobami lub podmiotami odpowiedzialnymi za nieprawidłowe postępowanie wykonawcy,</w:t>
      </w:r>
    </w:p>
    <w:p w14:paraId="4AD84069" w14:textId="77777777"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zreorganizował personel,</w:t>
      </w:r>
    </w:p>
    <w:p w14:paraId="652BC74C" w14:textId="77777777"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wdrożył system sprawozdawczości i kontroli,</w:t>
      </w:r>
    </w:p>
    <w:p w14:paraId="5B898F91" w14:textId="77777777"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utworzył struktury audytu wewnętrznego do monitorowania przestrzegania przepisów, wewnętrznych regulacji lub standardów,</w:t>
      </w:r>
    </w:p>
    <w:p w14:paraId="4755892A" w14:textId="77777777" w:rsid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wprowadził wewnętrzne regulacje dotyczące odpowiedzialności i odszkodowań za nieprzestrzeganie przepisów, wewnętrznych regulacji lub standardów.</w:t>
      </w:r>
    </w:p>
    <w:p w14:paraId="377BE1C8" w14:textId="77777777" w:rsidR="004F70E2" w:rsidRPr="004F70E2" w:rsidRDefault="004F70E2" w:rsidP="00E40491">
      <w:pPr>
        <w:jc w:val="both"/>
        <w:rPr>
          <w:b/>
        </w:rPr>
      </w:pPr>
      <w:r w:rsidRPr="004F70E2">
        <w:rPr>
          <w:b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14:paraId="2691811C" w14:textId="77777777" w:rsidR="004F70E2" w:rsidRDefault="004F70E2" w:rsidP="004F70E2">
      <w:pPr>
        <w:pStyle w:val="Akapitzlist"/>
        <w:numPr>
          <w:ilvl w:val="0"/>
          <w:numId w:val="17"/>
        </w:numPr>
      </w:pPr>
      <w:r w:rsidRPr="004F70E2">
        <w:t>Do oferty wykonawca załącza również:</w:t>
      </w:r>
    </w:p>
    <w:p w14:paraId="3712E5A4" w14:textId="77777777" w:rsidR="00CC3D16" w:rsidRDefault="00CC3D16" w:rsidP="00CC3D16">
      <w:pPr>
        <w:pStyle w:val="Akapitzlist"/>
        <w:tabs>
          <w:tab w:val="decimal" w:pos="-360"/>
        </w:tabs>
        <w:ind w:left="0"/>
      </w:pPr>
    </w:p>
    <w:p w14:paraId="6B008F94" w14:textId="77777777" w:rsidR="00EA069A" w:rsidRPr="00A36CB3" w:rsidRDefault="00EA069A" w:rsidP="00EA069A">
      <w:pPr>
        <w:pStyle w:val="Akapitzlist"/>
        <w:numPr>
          <w:ilvl w:val="0"/>
          <w:numId w:val="22"/>
        </w:numPr>
        <w:rPr>
          <w:b/>
        </w:rPr>
      </w:pPr>
      <w:r w:rsidRPr="00A36CB3">
        <w:rPr>
          <w:b/>
        </w:rPr>
        <w:t>Pełnomocnictwo</w:t>
      </w:r>
      <w:r w:rsidR="00676E02">
        <w:rPr>
          <w:b/>
        </w:rPr>
        <w:t xml:space="preserve"> (jeśli dotyczy)</w:t>
      </w:r>
    </w:p>
    <w:p w14:paraId="0F911A27" w14:textId="77777777" w:rsidR="00EA069A" w:rsidRPr="00EA069A" w:rsidRDefault="003F139B" w:rsidP="00E40491">
      <w:pPr>
        <w:jc w:val="both"/>
      </w:pPr>
      <w:r>
        <w:t>- g</w:t>
      </w:r>
      <w:r w:rsidR="00EA069A" w:rsidRPr="00EA069A">
        <w:t>dy umocowanie osoby składającej ofertę nie wynika z dokumentów rejestrowych, wykonawca, który składa ofertę za pośrednictwem pełnomocnika, powinien dołączyć do oferty dokument pełnomocnictwa obejmujący swym zakresem umocowanie do złożenia oferty lub do złożenia oferty i podpisania umowy.</w:t>
      </w:r>
    </w:p>
    <w:p w14:paraId="4CA50789" w14:textId="77777777" w:rsidR="00A36CB3" w:rsidRDefault="003F139B" w:rsidP="00E40491">
      <w:pPr>
        <w:jc w:val="both"/>
      </w:pPr>
      <w:r>
        <w:t xml:space="preserve">- </w:t>
      </w:r>
      <w:r w:rsidR="00EA069A" w:rsidRPr="00EA069A">
        <w:t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</w:t>
      </w:r>
      <w:r>
        <w:t xml:space="preserve"> </w:t>
      </w:r>
      <w:r w:rsidR="00EA069A" w:rsidRPr="00EA069A">
        <w:t>Pełnomocnictwo powinno być załączone do oferty i powinno zawierać w</w:t>
      </w:r>
      <w:r>
        <w:t xml:space="preserve"> </w:t>
      </w:r>
      <w:r w:rsidR="00EA069A" w:rsidRPr="00EA069A">
        <w:t>szczególności wskazanie:</w:t>
      </w:r>
    </w:p>
    <w:p w14:paraId="721EE38A" w14:textId="77777777" w:rsidR="00EA069A" w:rsidRPr="00EA069A" w:rsidRDefault="00A36CB3" w:rsidP="00E40491">
      <w:pPr>
        <w:ind w:firstLine="708"/>
        <w:jc w:val="both"/>
      </w:pPr>
      <w:r>
        <w:t xml:space="preserve">- </w:t>
      </w:r>
      <w:r w:rsidR="00EA069A" w:rsidRPr="00EA069A">
        <w:t>postępowania o zamówienie publiczne, którego dotyczy,</w:t>
      </w:r>
      <w:r w:rsidR="003F139B">
        <w:t xml:space="preserve"> </w:t>
      </w:r>
      <w:r w:rsidR="00EA069A" w:rsidRPr="00EA069A">
        <w:t>wszystkich wykonawców ubiegających się wspólnie o udzielenie zamówienia</w:t>
      </w:r>
      <w:r w:rsidR="003F139B">
        <w:t xml:space="preserve"> </w:t>
      </w:r>
      <w:r w:rsidR="00EA069A" w:rsidRPr="00EA069A">
        <w:t>wymienionych z nazwy z określeniem adresu siedziby,</w:t>
      </w:r>
    </w:p>
    <w:p w14:paraId="260C1DFE" w14:textId="77777777" w:rsidR="00EA069A" w:rsidRPr="00EA069A" w:rsidRDefault="00A36CB3" w:rsidP="00E40491">
      <w:pPr>
        <w:ind w:firstLine="708"/>
        <w:jc w:val="both"/>
      </w:pPr>
      <w:r>
        <w:t xml:space="preserve">- </w:t>
      </w:r>
      <w:r w:rsidR="003F139B">
        <w:t>ustanowionego pełnomocnika oraz zakresu jego umocowania</w:t>
      </w:r>
      <w:r w:rsidR="00EA069A" w:rsidRPr="00EA069A">
        <w:t>.</w:t>
      </w:r>
    </w:p>
    <w:p w14:paraId="39E772AA" w14:textId="77777777" w:rsidR="00EA069A" w:rsidRPr="00EA069A" w:rsidRDefault="00EA069A" w:rsidP="00E40491">
      <w:pPr>
        <w:jc w:val="both"/>
      </w:pPr>
      <w:r w:rsidRPr="00A36CB3">
        <w:rPr>
          <w:b/>
        </w:rPr>
        <w:t>Wymagana forma:</w:t>
      </w:r>
      <w:r w:rsidR="00A36CB3">
        <w:rPr>
          <w:b/>
        </w:rPr>
        <w:t xml:space="preserve"> </w:t>
      </w:r>
      <w:r w:rsidRPr="00EA069A"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7F26B1FB" w14:textId="77777777" w:rsidR="00EA069A" w:rsidRDefault="00EA069A" w:rsidP="00E40491">
      <w:pPr>
        <w:pStyle w:val="Akapitzlist"/>
        <w:numPr>
          <w:ilvl w:val="0"/>
          <w:numId w:val="22"/>
        </w:numPr>
        <w:jc w:val="both"/>
        <w:rPr>
          <w:b/>
        </w:rPr>
      </w:pPr>
      <w:r w:rsidRPr="00EA069A">
        <w:rPr>
          <w:b/>
        </w:rPr>
        <w:t>Wadium</w:t>
      </w:r>
      <w:r w:rsidR="00FE48ED">
        <w:rPr>
          <w:b/>
        </w:rPr>
        <w:t xml:space="preserve"> – </w:t>
      </w:r>
      <w:r w:rsidR="00241F3A">
        <w:rPr>
          <w:b/>
        </w:rPr>
        <w:t xml:space="preserve">jest </w:t>
      </w:r>
      <w:r w:rsidR="00FE48ED" w:rsidRPr="00A365F4">
        <w:rPr>
          <w:b/>
          <w:u w:val="single"/>
        </w:rPr>
        <w:t>wymagane</w:t>
      </w:r>
      <w:r w:rsidR="00FE48ED">
        <w:rPr>
          <w:b/>
        </w:rPr>
        <w:t xml:space="preserve"> w niniejszym postępowaniu</w:t>
      </w:r>
    </w:p>
    <w:p w14:paraId="0A86DC4E" w14:textId="6FEAF494" w:rsidR="00843262" w:rsidRPr="00843262" w:rsidRDefault="00843262" w:rsidP="00E40491">
      <w:pPr>
        <w:pStyle w:val="Akapitzlist"/>
        <w:ind w:left="502"/>
        <w:jc w:val="both"/>
      </w:pPr>
      <w:r w:rsidRPr="00843262">
        <w:t>1)</w:t>
      </w:r>
      <w:r w:rsidRPr="00843262">
        <w:tab/>
        <w:t xml:space="preserve">Wykonawca przystępujący do postępowania jest zobowiązany, przed upływem terminu składania ofert, wnieść wadium w kwocie: </w:t>
      </w:r>
      <w:r w:rsidR="009D051A">
        <w:t>3</w:t>
      </w:r>
      <w:r w:rsidR="00951FA6">
        <w:t>.</w:t>
      </w:r>
      <w:r w:rsidR="00241F3A">
        <w:t>0</w:t>
      </w:r>
      <w:r w:rsidR="00F16CE3" w:rsidRPr="00F16CE3">
        <w:t>00</w:t>
      </w:r>
      <w:r w:rsidRPr="00F16CE3">
        <w:t xml:space="preserve">,00 (słownie: </w:t>
      </w:r>
      <w:r w:rsidR="009D051A">
        <w:t>trzy</w:t>
      </w:r>
      <w:r w:rsidR="00CE5674">
        <w:t>t</w:t>
      </w:r>
      <w:r w:rsidR="00241F3A">
        <w:t>ysi</w:t>
      </w:r>
      <w:r w:rsidR="009D051A">
        <w:t>ą</w:t>
      </w:r>
      <w:r w:rsidR="00241F3A">
        <w:t>c</w:t>
      </w:r>
      <w:r w:rsidR="009D051A">
        <w:t>e</w:t>
      </w:r>
      <w:r w:rsidRPr="00F16CE3">
        <w:t>złotych</w:t>
      </w:r>
      <w:r w:rsidR="00F16CE3" w:rsidRPr="00F16CE3">
        <w:t xml:space="preserve"> 00/100</w:t>
      </w:r>
      <w:r w:rsidRPr="00F16CE3">
        <w:t>).</w:t>
      </w:r>
    </w:p>
    <w:p w14:paraId="72BE4206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2)</w:t>
      </w:r>
      <w:r w:rsidRPr="00843262">
        <w:tab/>
        <w:t xml:space="preserve">Wadium musi </w:t>
      </w:r>
      <w:r>
        <w:t xml:space="preserve">być utrzymywane nieprzerwanie i </w:t>
      </w:r>
      <w:r w:rsidR="005A0416">
        <w:t>obejmuje</w:t>
      </w:r>
      <w:r w:rsidRPr="00843262">
        <w:t xml:space="preserve"> pełen okres związania ofertą.</w:t>
      </w:r>
    </w:p>
    <w:p w14:paraId="07F7C809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3)</w:t>
      </w:r>
      <w:r w:rsidRPr="00843262">
        <w:tab/>
        <w:t>Wadium może być wniesione w jednej lub kilku formach wskazanych w art. 97 ust. 7 ustawy Pzp.</w:t>
      </w:r>
    </w:p>
    <w:p w14:paraId="47C1AB74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4)</w:t>
      </w:r>
      <w:r w:rsidRPr="00843262">
        <w:tab/>
        <w:t>Oferent jest zobowiązany złożyć wadium przed terminem składania ofert w formie określonej przez Ustawę, przy czym w przypadku wpłacenia wadium w formie pieniężnej poniższą kwotę należy wpłacić na konto Zamawiającego: Wielkopolski Bank Spółdzielczy w Łubowie</w:t>
      </w:r>
    </w:p>
    <w:p w14:paraId="6BDB6518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Konto nr: 74 9068 0003 0000 0101 4006 5402</w:t>
      </w:r>
    </w:p>
    <w:p w14:paraId="5AC22F65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 xml:space="preserve">Kwota wadium musi znajdować się na koncie najpóźniej w terminie składania ofert. </w:t>
      </w:r>
    </w:p>
    <w:p w14:paraId="66A12243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5)</w:t>
      </w:r>
      <w:r w:rsidRPr="00843262">
        <w:tab/>
        <w:t>Wadium wnoszone w poręczeniach lub gwarancjach należy załączyć do oferty w oryginale w postaci dokumentu elektronicznego podpisanego kwalifikowanym podpisem elektronicznym przez wystawcę dokumentu</w:t>
      </w:r>
      <w:r>
        <w:t>.</w:t>
      </w:r>
    </w:p>
    <w:p w14:paraId="4EAC45BF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6)  W przypadku, gdy wykonawca nie wniósł wadium lub wniósł w sposób nieprawidłowy lub nie utrzymywał wadium nieprzerwanie do upływu terminu związania ofertą lub złożył wniosek o zwrot wadium, w przypadku o którym mowa w art. 98 ust. 2 pkt 3 ustawy Pzp, zamawiający odrzuci ofertę na podstawie art. 226 ust. 1 pkt 14 ustawy Pzp.</w:t>
      </w:r>
    </w:p>
    <w:p w14:paraId="41FC8F52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7)  Zamawiający dokona zwrotu wadium na zasadach określonych w art. 98 ust. 1-5 ustawy Pzp.</w:t>
      </w:r>
    </w:p>
    <w:p w14:paraId="11131BF4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8) Zamawiający zatrzymuje wadium wraz z odsetkami na podstawie art. 98 ust. 6 ustawy Pzp.</w:t>
      </w:r>
    </w:p>
    <w:p w14:paraId="252406FB" w14:textId="77777777" w:rsidR="0097113A" w:rsidRPr="0097113A" w:rsidRDefault="0097113A" w:rsidP="00E40491">
      <w:pPr>
        <w:jc w:val="both"/>
        <w:rPr>
          <w:b/>
        </w:rPr>
      </w:pPr>
      <w:r w:rsidRPr="00A36CB3">
        <w:rPr>
          <w:b/>
        </w:rPr>
        <w:t>Wymagana forma:</w:t>
      </w:r>
      <w:r>
        <w:t xml:space="preserve"> </w:t>
      </w:r>
      <w:r w:rsidRPr="00EA069A">
        <w:t xml:space="preserve">Wniesienie wadium w poręczeniach lub gwarancjach powinno obejmować przekazanie tego dokumentu w </w:t>
      </w:r>
      <w:r w:rsidR="00536B77">
        <w:t>postaci elektronicznej</w:t>
      </w:r>
      <w:r w:rsidRPr="00EA069A">
        <w:t>,</w:t>
      </w:r>
      <w:r w:rsidR="00536B77">
        <w:t xml:space="preserve"> w formie</w:t>
      </w:r>
      <w:r w:rsidRPr="00EA069A">
        <w:t xml:space="preserve"> w jakiej został on ustanowiony przez gwaranta, tj. oryginału dokumentu podpisanego kwalifikowanym podpisem elektronicznym przez jego wystawcę</w:t>
      </w:r>
    </w:p>
    <w:p w14:paraId="722C8C85" w14:textId="77777777" w:rsidR="0097113A" w:rsidRPr="00A36CB3" w:rsidRDefault="00FE48ED" w:rsidP="00E40491">
      <w:pPr>
        <w:jc w:val="both"/>
        <w:rPr>
          <w:b/>
        </w:rPr>
      </w:pPr>
      <w:r>
        <w:rPr>
          <w:b/>
        </w:rPr>
        <w:t>c</w:t>
      </w:r>
      <w:r w:rsidR="0097113A" w:rsidRPr="00A36CB3">
        <w:rPr>
          <w:b/>
        </w:rPr>
        <w:t xml:space="preserve">) </w:t>
      </w:r>
      <w:r w:rsidR="00EA069A" w:rsidRPr="00A36CB3">
        <w:rPr>
          <w:b/>
        </w:rPr>
        <w:t>Zastrzeżenie tajemnicy przedsiębiorstwa</w:t>
      </w:r>
      <w:r w:rsidR="00A365F4">
        <w:rPr>
          <w:b/>
        </w:rPr>
        <w:t xml:space="preserve"> (jeśli dotyczy)</w:t>
      </w:r>
      <w:r w:rsidR="00EA069A" w:rsidRPr="00A36CB3">
        <w:rPr>
          <w:b/>
        </w:rPr>
        <w:t xml:space="preserve"> - </w:t>
      </w:r>
      <w:r w:rsidR="00EA069A" w:rsidRPr="00EA069A">
        <w:t>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14:paraId="3217B324" w14:textId="77777777" w:rsidR="0097113A" w:rsidRDefault="0097113A" w:rsidP="00E40491">
      <w:pPr>
        <w:jc w:val="both"/>
      </w:pPr>
      <w:r w:rsidRPr="0097113A">
        <w:rPr>
          <w:b/>
        </w:rPr>
        <w:t>Wymagana forma:</w:t>
      </w:r>
      <w:r w:rsidR="00A36CB3">
        <w:rPr>
          <w:b/>
        </w:rPr>
        <w:t xml:space="preserve"> </w:t>
      </w:r>
      <w:r w:rsidRPr="0097113A">
        <w:t>Dokument musi być złożony w formie elektronicznej lub w postaci elektronicznej</w:t>
      </w:r>
      <w:r>
        <w:t xml:space="preserve"> </w:t>
      </w:r>
      <w:r w:rsidRPr="0097113A">
        <w:t xml:space="preserve">opatrzonej podpisem zaufanym, lub podpisem osobistym osoby upoważnionej do </w:t>
      </w:r>
      <w:r w:rsidRPr="00CC3D16">
        <w:t>reprezentowania wykonawców zgodnie z formą reprezentacji określona w dokumencie</w:t>
      </w:r>
      <w:r w:rsidRPr="0097113A">
        <w:rPr>
          <w:b/>
        </w:rPr>
        <w:t xml:space="preserve"> </w:t>
      </w:r>
      <w:r w:rsidRPr="0097113A">
        <w:t>rejestrowym właściwym dla formy organizacyjnej lub innym dokumencie.</w:t>
      </w:r>
    </w:p>
    <w:p w14:paraId="52404A69" w14:textId="77777777" w:rsidR="0097113A" w:rsidRPr="00843262" w:rsidRDefault="0097113A" w:rsidP="00E40491">
      <w:pPr>
        <w:jc w:val="both"/>
        <w:rPr>
          <w:b/>
          <w:u w:val="single"/>
        </w:rPr>
      </w:pPr>
      <w:r w:rsidRPr="00843262">
        <w:rPr>
          <w:b/>
          <w:u w:val="single"/>
        </w:rPr>
        <w:t>DOKUMENTY SKŁADANE NA WEZWANIE</w:t>
      </w:r>
    </w:p>
    <w:p w14:paraId="0773924A" w14:textId="77777777" w:rsidR="0097113A" w:rsidRPr="0097113A" w:rsidRDefault="0097113A" w:rsidP="00E40491">
      <w:pPr>
        <w:jc w:val="both"/>
        <w:rPr>
          <w:b/>
        </w:rPr>
      </w:pPr>
      <w:r w:rsidRPr="0097113A">
        <w:rPr>
          <w:b/>
        </w:rPr>
        <w:t>Wykaz podmiotowych środków dowodowych</w:t>
      </w:r>
      <w:r w:rsidR="00FE48ED">
        <w:rPr>
          <w:b/>
        </w:rPr>
        <w:t xml:space="preserve"> – </w:t>
      </w:r>
      <w:r w:rsidR="00FE48ED" w:rsidRPr="00A365F4">
        <w:rPr>
          <w:b/>
          <w:u w:val="single"/>
        </w:rPr>
        <w:t>nie dotyczy</w:t>
      </w:r>
      <w:r w:rsidR="00FE48ED">
        <w:rPr>
          <w:b/>
        </w:rPr>
        <w:t xml:space="preserve"> niniejszego postępowania</w:t>
      </w:r>
    </w:p>
    <w:p w14:paraId="77BFC2D2" w14:textId="77777777" w:rsidR="0097113A" w:rsidRPr="00C13B20" w:rsidRDefault="00C13B20" w:rsidP="00E40491">
      <w:pPr>
        <w:jc w:val="both"/>
      </w:pPr>
      <w:r>
        <w:t xml:space="preserve">W </w:t>
      </w:r>
      <w:r w:rsidRPr="00805FD8">
        <w:rPr>
          <w:b/>
        </w:rPr>
        <w:t>niniejszym</w:t>
      </w:r>
      <w:r>
        <w:t xml:space="preserve"> postępowaniu</w:t>
      </w:r>
      <w:r w:rsidR="0097113A" w:rsidRPr="00C13B20">
        <w:t xml:space="preserve">, zamawiający przed wyborem najkorzystniejszej oferty </w:t>
      </w:r>
      <w:r w:rsidRPr="00C13B20">
        <w:rPr>
          <w:b/>
        </w:rPr>
        <w:t xml:space="preserve">nie </w:t>
      </w:r>
      <w:r w:rsidR="0097113A" w:rsidRPr="00C13B20">
        <w:rPr>
          <w:b/>
        </w:rPr>
        <w:t>wezwie wykonawcę</w:t>
      </w:r>
      <w:r w:rsidRPr="00C13B20">
        <w:t xml:space="preserve"> </w:t>
      </w:r>
      <w:r>
        <w:t>z</w:t>
      </w:r>
      <w:r w:rsidRPr="00C13B20">
        <w:t>godnie z art. 274 ust. 1 ustawy Pzp</w:t>
      </w:r>
      <w:r w:rsidR="0097113A" w:rsidRPr="00C13B20">
        <w:t xml:space="preserve">, którego oferta została najwyżej oceniona, do złożenia w wyznaczonym terminie, nie krótszym niż 5 dni, aktualnych na dzień złożenia, następujących </w:t>
      </w:r>
      <w:r w:rsidRPr="00C13B20">
        <w:t>podmiotowych środków dowodowych.</w:t>
      </w:r>
    </w:p>
    <w:p w14:paraId="1EFBB5D0" w14:textId="77777777" w:rsidR="00805FD8" w:rsidRDefault="00805FD8" w:rsidP="00E40491">
      <w:pPr>
        <w:jc w:val="both"/>
        <w:rPr>
          <w:b/>
          <w:u w:val="single"/>
        </w:rPr>
      </w:pPr>
    </w:p>
    <w:p w14:paraId="397AB4DE" w14:textId="77777777" w:rsidR="00660461" w:rsidRPr="003F3B4E" w:rsidRDefault="00075A34" w:rsidP="00E40491">
      <w:pPr>
        <w:jc w:val="both"/>
        <w:rPr>
          <w:b/>
          <w:u w:val="single"/>
        </w:rPr>
      </w:pPr>
      <w:r w:rsidRPr="003F3B4E">
        <w:rPr>
          <w:b/>
          <w:u w:val="single"/>
        </w:rPr>
        <w:t xml:space="preserve">ZASADY OBOWIĄZUJĄCE PODCZAS PRZYGOTOWYWANIA </w:t>
      </w:r>
      <w:r w:rsidR="00987AC4">
        <w:rPr>
          <w:b/>
          <w:u w:val="single"/>
        </w:rPr>
        <w:t xml:space="preserve">I SKŁADANIA </w:t>
      </w:r>
      <w:r w:rsidRPr="003F3B4E">
        <w:rPr>
          <w:b/>
          <w:u w:val="single"/>
        </w:rPr>
        <w:t>OFERT</w:t>
      </w:r>
    </w:p>
    <w:p w14:paraId="33798D5A" w14:textId="77777777" w:rsidR="00660461" w:rsidRPr="00987AC4" w:rsidRDefault="00FE48ED" w:rsidP="00E40491">
      <w:pPr>
        <w:pStyle w:val="Akapitzlist"/>
        <w:numPr>
          <w:ilvl w:val="0"/>
          <w:numId w:val="35"/>
        </w:numPr>
        <w:jc w:val="both"/>
        <w:rPr>
          <w:rStyle w:val="Hipercze"/>
          <w:color w:val="auto"/>
          <w:u w:val="none"/>
        </w:rPr>
      </w:pPr>
      <w:r>
        <w:t>O</w:t>
      </w:r>
      <w:r w:rsidR="00D82791">
        <w:t xml:space="preserve">ferta wraz z załącznikami musi zostać sporządzona w języku polskim i </w:t>
      </w:r>
      <w:r w:rsidR="00D82791" w:rsidRPr="002F11B9">
        <w:rPr>
          <w:b/>
          <w:u w:val="single"/>
        </w:rPr>
        <w:t xml:space="preserve">złożona </w:t>
      </w:r>
      <w:r w:rsidR="007345F4">
        <w:rPr>
          <w:b/>
          <w:u w:val="single"/>
        </w:rPr>
        <w:t>w formie elektronicznej</w:t>
      </w:r>
      <w:r w:rsidR="006A4FFC">
        <w:rPr>
          <w:b/>
          <w:u w:val="single"/>
        </w:rPr>
        <w:t>,</w:t>
      </w:r>
      <w:r w:rsidR="007345F4">
        <w:rPr>
          <w:b/>
          <w:u w:val="single"/>
        </w:rPr>
        <w:t xml:space="preserve"> czyli </w:t>
      </w:r>
      <w:r w:rsidR="006A4FFC">
        <w:rPr>
          <w:b/>
          <w:u w:val="single"/>
        </w:rPr>
        <w:t>opatrzonej</w:t>
      </w:r>
      <w:r w:rsidR="00660461" w:rsidRPr="00206C12">
        <w:rPr>
          <w:u w:val="single"/>
        </w:rPr>
        <w:t xml:space="preserve"> </w:t>
      </w:r>
      <w:r w:rsidR="00660461" w:rsidRPr="0017465E">
        <w:rPr>
          <w:b/>
          <w:u w:val="single"/>
        </w:rPr>
        <w:t>kwalifik</w:t>
      </w:r>
      <w:r w:rsidR="0017465E">
        <w:rPr>
          <w:b/>
          <w:u w:val="single"/>
        </w:rPr>
        <w:t>owanym podpisem elektronicznym</w:t>
      </w:r>
      <w:r w:rsidR="006A4FFC">
        <w:rPr>
          <w:b/>
          <w:u w:val="single"/>
        </w:rPr>
        <w:t xml:space="preserve"> </w:t>
      </w:r>
      <w:r w:rsidR="005F39DB">
        <w:rPr>
          <w:b/>
          <w:u w:val="single"/>
        </w:rPr>
        <w:t xml:space="preserve">lub </w:t>
      </w:r>
      <w:r w:rsidR="005F39DB" w:rsidRPr="002F11B9">
        <w:rPr>
          <w:b/>
          <w:u w:val="single"/>
        </w:rPr>
        <w:t xml:space="preserve">w postaci elektronicznej </w:t>
      </w:r>
      <w:r w:rsidR="005F39DB">
        <w:rPr>
          <w:b/>
          <w:u w:val="single"/>
        </w:rPr>
        <w:t>czyli opatrzon</w:t>
      </w:r>
      <w:r w:rsidR="006A4FFC">
        <w:rPr>
          <w:b/>
          <w:u w:val="single"/>
        </w:rPr>
        <w:t>ej</w:t>
      </w:r>
      <w:r w:rsidR="005F39DB">
        <w:rPr>
          <w:b/>
          <w:u w:val="single"/>
        </w:rPr>
        <w:t xml:space="preserve"> </w:t>
      </w:r>
      <w:r w:rsidR="00660461" w:rsidRPr="0017465E">
        <w:rPr>
          <w:b/>
          <w:u w:val="single"/>
        </w:rPr>
        <w:t xml:space="preserve">podpisem osobistym </w:t>
      </w:r>
      <w:r w:rsidR="0017465E">
        <w:rPr>
          <w:b/>
          <w:u w:val="single"/>
        </w:rPr>
        <w:t>albo</w:t>
      </w:r>
      <w:r w:rsidR="00660461" w:rsidRPr="0017465E">
        <w:rPr>
          <w:b/>
          <w:u w:val="single"/>
        </w:rPr>
        <w:t xml:space="preserve"> podpisem</w:t>
      </w:r>
      <w:r w:rsidR="00206C12">
        <w:rPr>
          <w:b/>
          <w:u w:val="single"/>
        </w:rPr>
        <w:t xml:space="preserve"> (profilem)</w:t>
      </w:r>
      <w:r w:rsidR="00660461" w:rsidRPr="0017465E">
        <w:rPr>
          <w:b/>
          <w:u w:val="single"/>
        </w:rPr>
        <w:t xml:space="preserve"> zaufanym </w:t>
      </w:r>
      <w:r w:rsidR="0017465E" w:rsidRPr="0017465E">
        <w:rPr>
          <w:b/>
          <w:u w:val="single"/>
        </w:rPr>
        <w:t xml:space="preserve">a także zaszyfrowana </w:t>
      </w:r>
      <w:r w:rsidR="00660461" w:rsidRPr="0017465E">
        <w:rPr>
          <w:b/>
          <w:u w:val="single"/>
        </w:rPr>
        <w:t>pod rygorem nieważności</w:t>
      </w:r>
      <w:r w:rsidR="00660461" w:rsidRPr="00660461">
        <w:t xml:space="preserve">. </w:t>
      </w:r>
      <w:r w:rsidR="006A4FFC">
        <w:t xml:space="preserve">Kolejność działań: podpisanie oferty, zaszyfrowanie, złożenie. </w:t>
      </w:r>
      <w:r w:rsidR="00660461" w:rsidRPr="00660461">
        <w:t xml:space="preserve">Złożenie oferty wymaga od wykonawcy zarejestrowania się i zalogowania na Platformie zakupowej zamawiającego dostępnej pod adresem </w:t>
      </w:r>
      <w:hyperlink r:id="rId17" w:history="1">
        <w:r w:rsidR="00D82791" w:rsidRPr="007F47D5">
          <w:rPr>
            <w:rStyle w:val="Hipercze"/>
          </w:rPr>
          <w:t>https://miniportal.uzp.gov.pl/.</w:t>
        </w:r>
      </w:hyperlink>
    </w:p>
    <w:p w14:paraId="59309454" w14:textId="77777777" w:rsidR="00660461" w:rsidRPr="00561C52" w:rsidRDefault="00660461" w:rsidP="00E40491">
      <w:pPr>
        <w:pStyle w:val="Akapitzlist"/>
        <w:numPr>
          <w:ilvl w:val="0"/>
          <w:numId w:val="35"/>
        </w:numPr>
        <w:jc w:val="both"/>
      </w:pPr>
      <w:r w:rsidRPr="00D82791">
        <w:t xml:space="preserve">Zasady rejestracji na Platformie: </w:t>
      </w:r>
      <w:r w:rsidR="00D82791" w:rsidRPr="00D82791">
        <w:t xml:space="preserve"> </w:t>
      </w:r>
      <w:r w:rsidRPr="00660461">
        <w:t>W celu złożenia oferty bądź komunikowania się z Zamawiającym za pośrednictwem platformy miniPortal, Wykonawca musi mieć z</w:t>
      </w:r>
      <w:r w:rsidR="00D82791">
        <w:t>a</w:t>
      </w:r>
      <w:r w:rsidRPr="00660461">
        <w:t xml:space="preserve">łożone konto na platformie ePuap. </w:t>
      </w:r>
      <w:r w:rsidRPr="00D82791">
        <w:t>Wykonawca posiadający konto na ePUAP ma dostęp do następujących formularzy: „Formularz do złożenia, zmiany, wycofania oferty lub wniosku" oraz do</w:t>
      </w:r>
      <w:r w:rsidR="00D82791" w:rsidRPr="00D82791">
        <w:t xml:space="preserve"> </w:t>
      </w:r>
      <w:r w:rsidRPr="00D82791">
        <w:t>„Formularza do komunikacji". Dalsze postepowanie opisane jest w instrukcji obsługi platformy pod adresem</w:t>
      </w:r>
      <w:r w:rsidRPr="00660461">
        <w:t xml:space="preserve"> :</w:t>
      </w:r>
      <w:r w:rsidRPr="00D82791">
        <w:rPr>
          <w:u w:val="single"/>
        </w:rPr>
        <w:t xml:space="preserve"> </w:t>
      </w:r>
      <w:hyperlink r:id="rId18" w:history="1">
        <w:r w:rsidR="00D82791" w:rsidRPr="007F47D5">
          <w:rPr>
            <w:rStyle w:val="Hipercze"/>
          </w:rPr>
          <w:t>https://miniportaLuzp.gov.pl/Instrukcja uzytkownika miniPortal-ePUAP.pdf</w:t>
        </w:r>
      </w:hyperlink>
    </w:p>
    <w:p w14:paraId="37B7442A" w14:textId="77777777" w:rsidR="00561C52" w:rsidRPr="00D82791" w:rsidRDefault="00FE48ED" w:rsidP="00E40491">
      <w:pPr>
        <w:pStyle w:val="Akapitzlist"/>
        <w:numPr>
          <w:ilvl w:val="0"/>
          <w:numId w:val="35"/>
        </w:numPr>
        <w:jc w:val="both"/>
      </w:pPr>
      <w:r>
        <w:t>Sposób</w:t>
      </w:r>
      <w:r w:rsidR="00561C52">
        <w:t xml:space="preserve"> przygotowania i złożenia oferty za pośrednictwem Platformy</w:t>
      </w:r>
    </w:p>
    <w:p w14:paraId="0CBEDD72" w14:textId="77777777" w:rsidR="00660461" w:rsidRPr="00561C52" w:rsidRDefault="00561C52" w:rsidP="00E40491">
      <w:pPr>
        <w:jc w:val="both"/>
      </w:pPr>
      <w:r w:rsidRPr="00561C52">
        <w:t xml:space="preserve">- </w:t>
      </w:r>
      <w:r w:rsidR="00660461" w:rsidRPr="00561C52">
        <w:t xml:space="preserve">Zamawiający przekazuje link do postępowania oraz ID postępowania </w:t>
      </w:r>
      <w:r w:rsidR="00805FD8">
        <w:t xml:space="preserve">publikując go na stronie </w:t>
      </w:r>
      <w:hyperlink r:id="rId19" w:history="1">
        <w:r w:rsidR="00805FD8" w:rsidRPr="00B227B0">
          <w:rPr>
            <w:rStyle w:val="Hipercze"/>
          </w:rPr>
          <w:t>www.lubowo.pl</w:t>
        </w:r>
      </w:hyperlink>
      <w:r w:rsidR="00805FD8">
        <w:t xml:space="preserve"> </w:t>
      </w:r>
      <w:r w:rsidR="00660461" w:rsidRPr="00561C52">
        <w:t xml:space="preserve"> Dane postępowanie można wyszukać również na liście wszystkich postępowań w miniPortalu klikając wcześniej opcję „Dla Wykonawców" lub ze strony głównej z zakładki Postępowania.</w:t>
      </w:r>
    </w:p>
    <w:p w14:paraId="11421E42" w14:textId="77777777" w:rsidR="00660461" w:rsidRPr="00561C52" w:rsidRDefault="00561C52" w:rsidP="00E40491">
      <w:pPr>
        <w:jc w:val="both"/>
      </w:pPr>
      <w:r w:rsidRPr="00561C52">
        <w:t xml:space="preserve">- </w:t>
      </w:r>
      <w:r w:rsidR="00660461" w:rsidRPr="00561C52">
        <w:t>Wykonawca składa ofertę/wniosek o dopuszczenie do udziału w postępowaniu, dalej ,,wniosek" za pośrednictwem „Formularza do złożenia, zmiany, wycofania oferty lub wniosku" dostępnego na eP</w:t>
      </w:r>
      <w:r w:rsidR="00FE48ED">
        <w:t>U</w:t>
      </w:r>
      <w:r w:rsidR="00660461" w:rsidRPr="00561C52">
        <w:t xml:space="preserve">AP i udostępnionego również na miniPortalu. </w:t>
      </w:r>
      <w:r w:rsidR="00660461" w:rsidRPr="00077C97">
        <w:rPr>
          <w:b/>
        </w:rPr>
        <w:t xml:space="preserve">Funkcjonalność do zaszyfrowania </w:t>
      </w:r>
      <w:r w:rsidR="00987AC4" w:rsidRPr="00077C97">
        <w:rPr>
          <w:b/>
        </w:rPr>
        <w:t>kompletnej</w:t>
      </w:r>
      <w:r w:rsidR="00077C97" w:rsidRPr="00077C97">
        <w:rPr>
          <w:b/>
        </w:rPr>
        <w:t xml:space="preserve">, podpisanej wcześniej </w:t>
      </w:r>
      <w:r w:rsidR="00660461" w:rsidRPr="00077C97">
        <w:rPr>
          <w:b/>
        </w:rPr>
        <w:t>oferty przez Wykonawcę jest dostępna dla wykonawców na miniPortalu, w szczegółach danego postępowania</w:t>
      </w:r>
      <w:r w:rsidR="00660461" w:rsidRPr="00561C52">
        <w:t xml:space="preserve">. </w:t>
      </w:r>
    </w:p>
    <w:p w14:paraId="308F742A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>Otwarcie ofert</w:t>
      </w:r>
      <w:r w:rsidR="00106136">
        <w:t xml:space="preserve"> przez Zamawiającego</w:t>
      </w:r>
      <w:r w:rsidRPr="004A7B0F">
        <w:t xml:space="preserve"> następuje poprzez użycie mechanizmu do odszyfrowania ofert dostępnego po zalogowaniu w zakładce Deszyfrowanie na miniPortalu i następuje poprzez wskazanie pliku do odszyfrowania</w:t>
      </w:r>
    </w:p>
    <w:p w14:paraId="0A682CDA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>Maksymalny rozmiar plików przesyłanych za pośrednictwem dedykowanych formularzy: „Formularz złożenia, zmiany, wycofania oferty lub wniosku" i „Formularza do komunikacji" wynosi 150 MB.</w:t>
      </w:r>
    </w:p>
    <w:p w14:paraId="598D6682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>Za datę przekazania oferty, wniosków, zawiadomień, dokumentów</w:t>
      </w:r>
      <w:r>
        <w:t xml:space="preserve"> </w:t>
      </w:r>
      <w:r w:rsidRPr="004A7B0F">
        <w:t>elektronicznych, o</w:t>
      </w:r>
      <w:r w:rsidRPr="004A7B0F">
        <w:br/>
        <w:t>świadczeń lub elektronicznych kopii dokumentów lub oświadczeń oraz innych informacji przyjmuje się datę ich przekazania na ePUAP</w:t>
      </w:r>
      <w:r w:rsidR="00676E02">
        <w:t xml:space="preserve"> tylko poprzez formularze dostępne na platformie miniPortal</w:t>
      </w:r>
      <w:r w:rsidR="00FE6A04">
        <w:t xml:space="preserve"> (</w:t>
      </w:r>
      <w:r w:rsidR="00FE6A04" w:rsidRPr="00FE6A04">
        <w:rPr>
          <w:b/>
        </w:rPr>
        <w:t>złożenie oferty</w:t>
      </w:r>
      <w:r w:rsidR="00FE6A04">
        <w:rPr>
          <w:b/>
        </w:rPr>
        <w:t xml:space="preserve"> na ePuap</w:t>
      </w:r>
      <w:r w:rsidR="00FE6A04" w:rsidRPr="00FE6A04">
        <w:rPr>
          <w:b/>
        </w:rPr>
        <w:t xml:space="preserve"> z pominięciem platformy miniPortal uniemożliwia Zamawiającemu zapoznanie się z jej treścią</w:t>
      </w:r>
      <w:r w:rsidR="00FE6A04">
        <w:rPr>
          <w:b/>
        </w:rPr>
        <w:t>, ofertę uznaje się za niezłożoną</w:t>
      </w:r>
      <w:r w:rsidR="00FE6A04">
        <w:t>)</w:t>
      </w:r>
      <w:r w:rsidRPr="004A7B0F">
        <w:t>.</w:t>
      </w:r>
    </w:p>
    <w:p w14:paraId="20A275BA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>Wykonawca ma prawo złożyć tylko jedną ofertę. Oferty wykonawcy, który złoży więcej niż jedną ofertę zostaną odrzucone.</w:t>
      </w:r>
    </w:p>
    <w:p w14:paraId="138B14A6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 xml:space="preserve">Wykonawca składa ofertę wraz z wymaganymi oświadczeniami i dokumentami, wskazanymi w </w:t>
      </w:r>
      <w:r w:rsidRPr="004A7B0F">
        <w:rPr>
          <w:color w:val="FF0000"/>
        </w:rPr>
        <w:t xml:space="preserve"> </w:t>
      </w:r>
      <w:r w:rsidRPr="00075A34">
        <w:t>SWZ.</w:t>
      </w:r>
    </w:p>
    <w:p w14:paraId="59A3E0FF" w14:textId="77777777" w:rsidR="004A7B0F" w:rsidRDefault="004A7B0F" w:rsidP="00E40491">
      <w:pPr>
        <w:jc w:val="both"/>
      </w:pPr>
      <w:r>
        <w:t xml:space="preserve">- </w:t>
      </w:r>
      <w:r w:rsidRPr="004A7B0F">
        <w:t xml:space="preserve">Do upływu terminu składania ofert wykonawca może wycofać ofertę. Sposób postępowania w przypadku oferty w systemie został opisany w Instrukcji korzystania z Platformy </w:t>
      </w:r>
    </w:p>
    <w:p w14:paraId="7EFB756B" w14:textId="77777777" w:rsidR="004A7B0F" w:rsidRPr="003F3B4E" w:rsidRDefault="004A7B0F" w:rsidP="00E40491">
      <w:pPr>
        <w:jc w:val="both"/>
        <w:rPr>
          <w:b/>
          <w:u w:val="single"/>
        </w:rPr>
      </w:pPr>
      <w:r w:rsidRPr="003F3B4E">
        <w:rPr>
          <w:b/>
          <w:u w:val="single"/>
        </w:rPr>
        <w:t>OPIS SPOSOBU OBLICZENIA CENY</w:t>
      </w:r>
    </w:p>
    <w:p w14:paraId="0FD48176" w14:textId="77777777" w:rsidR="004A7B0F" w:rsidRPr="004A7B0F" w:rsidRDefault="004A7B0F" w:rsidP="00E40491">
      <w:pPr>
        <w:jc w:val="both"/>
      </w:pPr>
      <w:r w:rsidRPr="004A7B0F">
        <w:t xml:space="preserve">1. Wykonawca określi cenę oferty netto i brutto dla przedmiotu zamówienia, podając ją w zapisie liczbowym i słownie </w:t>
      </w:r>
      <w:r w:rsidRPr="00A35166">
        <w:rPr>
          <w:b/>
        </w:rPr>
        <w:t>zgodnie z załączonym formularzem</w:t>
      </w:r>
      <w:r w:rsidRPr="00A35166">
        <w:t xml:space="preserve"> oferty – zał. nr 1.</w:t>
      </w:r>
    </w:p>
    <w:p w14:paraId="66773B72" w14:textId="77777777" w:rsidR="004A7B0F" w:rsidRPr="004A7B0F" w:rsidRDefault="004A7B0F" w:rsidP="00E40491">
      <w:pPr>
        <w:jc w:val="both"/>
      </w:pPr>
      <w:r w:rsidRPr="004A7B0F">
        <w:t>Cena oferty uwzględnia wszystkie zobowiązania, musi być podana w PLN cyfrowo i słownie, z wyodrębnieniem należnego podatku VAT - jeżeli występuje. Ceną w rozumieniu przepisów art. 3 ust. 1 pkt 1 i ust. 2 ustawy z dnia 9 maja 2014 r. o informowaniu o cenach towarów i usług (Dz. U. poz. 915) jest wartość wyrażona w jednostkach pieniężnych, którą Zamawiający (kupujący) jest obowiązany zapłacić Wykonawcy (przedsiębiorcy) za towar lub usługę.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07306B5F" w14:textId="77777777" w:rsidR="004A7B0F" w:rsidRPr="004A7B0F" w:rsidRDefault="004A7B0F" w:rsidP="00E40491">
      <w:pPr>
        <w:jc w:val="both"/>
      </w:pPr>
      <w:r w:rsidRPr="004A7B0F">
        <w:t>2. Cena podana w ofercie powinna obejmować wszystkie koszty i składniki związane z wykonaniem zamówienia.</w:t>
      </w:r>
    </w:p>
    <w:p w14:paraId="6793BEA7" w14:textId="77777777" w:rsidR="004A7B0F" w:rsidRPr="004A7B0F" w:rsidRDefault="004A7B0F" w:rsidP="00E40491">
      <w:pPr>
        <w:jc w:val="both"/>
      </w:pPr>
      <w:r w:rsidRPr="004A7B0F">
        <w:t xml:space="preserve">3. Zaoferowana cena jest </w:t>
      </w:r>
      <w:r w:rsidRPr="004A7B0F">
        <w:rPr>
          <w:b/>
        </w:rPr>
        <w:t>ceną ryczałtową</w:t>
      </w:r>
      <w:r w:rsidRPr="004A7B0F">
        <w:t xml:space="preserve"> i musi zawierać wszelkie koszty wykonawcy związane z prawidłową i właściwą realizacją przedmiotu zamówienia, przy zastosowaniu obowiązujących norm, z uwzględnieniem ewentualnego ryzyka wynikającego z okoliczności, których nie można było przewidzieć w chwili składania oferty.  </w:t>
      </w:r>
    </w:p>
    <w:p w14:paraId="2A05EDC7" w14:textId="77777777" w:rsidR="004A7B0F" w:rsidRPr="004A7B0F" w:rsidRDefault="004A7B0F" w:rsidP="00E40491">
      <w:pPr>
        <w:jc w:val="both"/>
      </w:pPr>
      <w:r w:rsidRPr="004A7B0F">
        <w:t xml:space="preserve">4. Cena winna zawierać wszystkie koszty związane z realizacją zadania wynikające wprost z załączonej dokumentacji jak również z niniejszej SWZ </w:t>
      </w:r>
      <w:r w:rsidRPr="00A365F4">
        <w:rPr>
          <w:b/>
          <w:u w:val="single"/>
        </w:rPr>
        <w:t>np.</w:t>
      </w:r>
      <w:r w:rsidRPr="004A7B0F">
        <w:t xml:space="preserve"> wszelkie roboty przygotowawcze, projektowe, porządkowe, przywrócenia terenu do stanu pierwotnego, związane z wywozem i składowaniem materiałów, projektem organizacji placu budowy wraz z jego organizacją i późniejszą likwidacją oraz koszty związane z obsługą geodezyjną zadania w tym dokumentacji powykonawczej, koszty poboru energii elektrycznej i wody zużytej w trakcie realizacji zadania oraz koszty ubezpieczenia budowy i robót z tytułu szkód, które mogą zaistnieć w związku za zdarzeniami losowymi, odpowiedzialności cywilnej oraz następstw nieszczęśliwych wypadków, dotyczących pracowników i osób trzecich, które to wypadki mogą powstać w związku z prowadzonymi robotami budowlanymi, a w tym z ruchem pojazdów mechanicznych oraz innych zobowiązań wynikających z umowy czy doświadczenia Wykonawcy.</w:t>
      </w:r>
    </w:p>
    <w:p w14:paraId="407FAE5B" w14:textId="77777777" w:rsidR="004A7B0F" w:rsidRPr="004A7B0F" w:rsidRDefault="004A7B0F" w:rsidP="00E40491">
      <w:pPr>
        <w:jc w:val="both"/>
      </w:pPr>
      <w:r w:rsidRPr="004A7B0F">
        <w:t>5. Cenę należy podać do dwóch miejsc po przecinku.</w:t>
      </w:r>
    </w:p>
    <w:p w14:paraId="7D50A256" w14:textId="77777777" w:rsidR="004A7B0F" w:rsidRPr="004A7B0F" w:rsidRDefault="004A7B0F" w:rsidP="00E40491">
      <w:pPr>
        <w:jc w:val="both"/>
      </w:pPr>
      <w:r w:rsidRPr="004A7B0F">
        <w:t>6. Rozliczenia pomiędzy Zamawiającym a Wykonawcą będą prowadzone w walucie PLN.</w:t>
      </w:r>
    </w:p>
    <w:p w14:paraId="1970AFCF" w14:textId="77777777" w:rsidR="00E3267F" w:rsidRPr="004A7B0F" w:rsidRDefault="004A7B0F" w:rsidP="00E40491">
      <w:pPr>
        <w:jc w:val="both"/>
      </w:pPr>
      <w:r w:rsidRPr="004A7B0F">
        <w:t>7. Cena musi być wyrażona w złotych polskich.</w:t>
      </w:r>
      <w:r w:rsidR="00E3267F">
        <w:t xml:space="preserve"> </w:t>
      </w:r>
      <w:r w:rsidR="00E3267F" w:rsidRPr="00E40491">
        <w:t>Zamawiaj</w:t>
      </w:r>
      <w:r w:rsidR="00E3267F">
        <w:t>ą</w:t>
      </w:r>
      <w:r w:rsidR="00E3267F" w:rsidRPr="00E40491">
        <w:t>cy nie przewiduje rozlicz</w:t>
      </w:r>
      <w:r w:rsidR="00E3267F">
        <w:t>eń</w:t>
      </w:r>
      <w:r w:rsidR="00E3267F" w:rsidRPr="00E40491">
        <w:t xml:space="preserve"> w walucie obce</w:t>
      </w:r>
      <w:r w:rsidR="00E3267F">
        <w:t>j.</w:t>
      </w:r>
      <w:r w:rsidR="00E3267F" w:rsidRPr="00E3267F">
        <w:rPr>
          <w:b/>
          <w:bCs/>
        </w:rPr>
        <w:t xml:space="preserve"> </w:t>
      </w:r>
    </w:p>
    <w:p w14:paraId="131567B4" w14:textId="77777777" w:rsidR="004A7B0F" w:rsidRPr="004A7B0F" w:rsidRDefault="004A7B0F" w:rsidP="00E40491">
      <w:pPr>
        <w:jc w:val="both"/>
      </w:pPr>
      <w:r w:rsidRPr="004A7B0F">
        <w:t>8. Zgodnie z art. 225 ustawy Pzp jeżeli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37380D27" w14:textId="77777777" w:rsidR="004A7B0F" w:rsidRPr="004A7B0F" w:rsidRDefault="004A7B0F" w:rsidP="00E40491">
      <w:pPr>
        <w:pStyle w:val="Akapitzlist"/>
        <w:numPr>
          <w:ilvl w:val="0"/>
          <w:numId w:val="40"/>
        </w:numPr>
        <w:jc w:val="both"/>
      </w:pPr>
      <w:r w:rsidRPr="004A7B0F">
        <w:t>poinformowania zamawiającego, że wybór jego oferty będzie prowadził do powstania u zamawiającego obowiązku podatkowego;</w:t>
      </w:r>
    </w:p>
    <w:p w14:paraId="7C5D63CF" w14:textId="77777777"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nazwy (rodzaju) towaru lub usługi, których dostawa lub świadczenie będą prowadziły do powstania obowiązku podatkowego;</w:t>
      </w:r>
    </w:p>
    <w:p w14:paraId="25CB09D1" w14:textId="77777777"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wartości towaru lub usługi objętego obowiązkiem podatkowym zamawiającego, bez kwoty podatku;</w:t>
      </w:r>
    </w:p>
    <w:p w14:paraId="79445616" w14:textId="77777777"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stawki podatku od towarów i usług, która zgodnie z wiedzą wykonawcy, będzie miała zastosowanie.</w:t>
      </w:r>
    </w:p>
    <w:p w14:paraId="4DA78EEA" w14:textId="77777777" w:rsidR="004A7B0F" w:rsidRDefault="004A7B0F" w:rsidP="00E40491">
      <w:pPr>
        <w:jc w:val="both"/>
      </w:pPr>
      <w:r w:rsidRPr="004A7B0F">
        <w:t xml:space="preserve"> Informację w powyższym zakresie wykonawca składa w </w:t>
      </w:r>
      <w:r w:rsidRPr="00987AC4">
        <w:t>załączniku nr 1 do SWZ</w:t>
      </w:r>
      <w:r w:rsidR="00B759CF">
        <w:t xml:space="preserve"> -</w:t>
      </w:r>
      <w:r w:rsidRPr="00987AC4">
        <w:t xml:space="preserve"> formularz ofertowy</w:t>
      </w:r>
      <w:r w:rsidRPr="004A7B0F">
        <w:t>. Brak złożenia ww. informacji będzie postrzegany jako brak powstania obowiązku podatkowego u zamawiającego.</w:t>
      </w:r>
    </w:p>
    <w:p w14:paraId="302289D7" w14:textId="77777777" w:rsidR="004A7B0F" w:rsidRPr="00E80FB0" w:rsidRDefault="004A7B0F" w:rsidP="00E40491">
      <w:pPr>
        <w:jc w:val="both"/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t>DZIAŁ III</w:t>
      </w:r>
      <w:r w:rsidR="00B759CF" w:rsidRPr="00E80FB0">
        <w:rPr>
          <w:b/>
          <w:sz w:val="28"/>
          <w:szCs w:val="28"/>
        </w:rPr>
        <w:t xml:space="preserve"> Przebieg postępowania</w:t>
      </w:r>
    </w:p>
    <w:p w14:paraId="380EC6FC" w14:textId="77777777" w:rsidR="004A7B0F" w:rsidRPr="004A7B0F" w:rsidRDefault="004A7B0F" w:rsidP="00E40491">
      <w:pPr>
        <w:jc w:val="both"/>
        <w:rPr>
          <w:b/>
        </w:rPr>
      </w:pPr>
      <w:r w:rsidRPr="004A7B0F">
        <w:rPr>
          <w:b/>
        </w:rPr>
        <w:t>1. Sposób porozumiewania się zamawiającego z wykonawcami</w:t>
      </w:r>
    </w:p>
    <w:p w14:paraId="29F48F22" w14:textId="77777777" w:rsidR="004A7B0F" w:rsidRPr="004A7B0F" w:rsidRDefault="004A7B0F" w:rsidP="00E40491">
      <w:pPr>
        <w:jc w:val="both"/>
      </w:pPr>
      <w:r>
        <w:t xml:space="preserve">1) </w:t>
      </w:r>
      <w:r w:rsidRPr="004A7B0F">
        <w:t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miniPortal, za pośrednictwem dedykowanego formularza: „Formularz do komunikacji" dostępnego na ePUAP oraz udostępnionego przez miniPortal.</w:t>
      </w:r>
    </w:p>
    <w:p w14:paraId="2623E02C" w14:textId="77777777" w:rsidR="004A7B0F" w:rsidRPr="004A7B0F" w:rsidRDefault="004A7B0F" w:rsidP="00E40491">
      <w:pPr>
        <w:jc w:val="both"/>
      </w:pPr>
      <w:r>
        <w:t>2)</w:t>
      </w:r>
      <w:r w:rsidRPr="004A7B0F">
        <w:t xml:space="preserve"> Informacje o wymaganiach technicznych i organizacyjnych sporządzania, wysyłania i odbierania korespondencji elektronicznej:</w:t>
      </w:r>
    </w:p>
    <w:p w14:paraId="495BC323" w14:textId="77777777" w:rsidR="004A7B0F" w:rsidRDefault="004A7B0F" w:rsidP="00E40491">
      <w:pPr>
        <w:jc w:val="both"/>
      </w:pPr>
      <w:r>
        <w:rPr>
          <w:b/>
        </w:rPr>
        <w:t>-</w:t>
      </w:r>
      <w:r w:rsidRPr="004A7B0F">
        <w:rPr>
          <w:b/>
        </w:rPr>
        <w:t xml:space="preserve"> </w:t>
      </w:r>
      <w:r w:rsidRPr="004A7B0F">
        <w:t>Dokumenty elektroniczne, składane są przez Wykonawcę za pośrednictwem „Formularza do komunikacji" jako załączniki. Zamawiający dopuszcza również możliwość składania dokumentów elektronicznych</w:t>
      </w:r>
      <w:r w:rsidR="00BB34C4">
        <w:t xml:space="preserve"> </w:t>
      </w:r>
      <w:r w:rsidRPr="004A7B0F">
        <w:t xml:space="preserve"> za pomocą poczty elektronicznej</w:t>
      </w:r>
      <w:r w:rsidR="00DF6E82">
        <w:t xml:space="preserve">: </w:t>
      </w:r>
      <w:hyperlink r:id="rId20" w:history="1">
        <w:r w:rsidR="00DF6E82" w:rsidRPr="007F47D5">
          <w:rPr>
            <w:rStyle w:val="Hipercze"/>
          </w:rPr>
          <w:t>tomek@lubowo.pl</w:t>
        </w:r>
      </w:hyperlink>
      <w:r w:rsidR="00CA4654">
        <w:rPr>
          <w:rStyle w:val="Hipercze"/>
        </w:rPr>
        <w:t xml:space="preserve"> </w:t>
      </w:r>
      <w:r w:rsidR="00CA4654">
        <w:t>(</w:t>
      </w:r>
      <w:r w:rsidR="00CA4654">
        <w:rPr>
          <w:b/>
          <w:u w:val="single"/>
        </w:rPr>
        <w:t xml:space="preserve">nie dotyczy </w:t>
      </w:r>
      <w:r w:rsidR="00CA4654" w:rsidRPr="009D57B1">
        <w:rPr>
          <w:b/>
          <w:u w:val="single"/>
        </w:rPr>
        <w:t>oferty z załącznikami</w:t>
      </w:r>
      <w:r w:rsidR="00CA4654">
        <w:t>)</w:t>
      </w:r>
      <w:r w:rsidR="00DF6E82">
        <w:t xml:space="preserve">. </w:t>
      </w:r>
      <w:r w:rsidRPr="004A7B0F">
        <w:t xml:space="preserve"> Sposób sporządzenia dokumentów elektronicznych musi być zgody z wymaganiami określonymi</w:t>
      </w:r>
      <w:r w:rsidR="00DF6E82">
        <w:t xml:space="preserve"> </w:t>
      </w:r>
      <w:r w:rsidRPr="004A7B0F">
        <w:t>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</w:t>
      </w:r>
    </w:p>
    <w:p w14:paraId="6059F6AC" w14:textId="77777777" w:rsidR="00DF6E82" w:rsidRDefault="00DF6E82" w:rsidP="00E40491">
      <w:pPr>
        <w:jc w:val="both"/>
      </w:pPr>
      <w:r>
        <w:t xml:space="preserve">- </w:t>
      </w:r>
      <w:r w:rsidRPr="00DF6E82">
        <w:t xml:space="preserve"> Celem prawidłowej obsługi platformy należy posiadać sprzęt komputerowy z podstawowym oprogramowaniem biurowy</w:t>
      </w:r>
      <w:r w:rsidR="008950D2">
        <w:t>m</w:t>
      </w:r>
      <w:r w:rsidRPr="00DF6E82">
        <w:t xml:space="preserve"> oraz dostęp do Internetu. Nie ma wymagania posiadania specjalistycznych programów czy urządzeń. Ze strony Zamawiającego korespondencja odbierana i wysyłana jest zgodnie z zakresem obowiązków poszczególnych pracowników na sprzęcie urzędowym. Wymagania te zapewniają powszechny dostęp do postępowania, zapewniają integralność, autentyczność i poufność przekazywanych informacji.</w:t>
      </w:r>
      <w:r>
        <w:t xml:space="preserve"> </w:t>
      </w:r>
    </w:p>
    <w:p w14:paraId="7658FFF8" w14:textId="77777777" w:rsidR="00DF6E82" w:rsidRPr="00DF6E82" w:rsidRDefault="00DF6E82" w:rsidP="00E40491">
      <w:pPr>
        <w:jc w:val="both"/>
      </w:pPr>
      <w:r w:rsidRPr="00DF6E82">
        <w:t>Korzystanie z Platformy jest bezpłatne.</w:t>
      </w:r>
    </w:p>
    <w:p w14:paraId="4F60C4FA" w14:textId="77777777" w:rsidR="00DF6E82" w:rsidRPr="00DF6E82" w:rsidRDefault="003F3B4E" w:rsidP="00E40491">
      <w:pPr>
        <w:jc w:val="both"/>
        <w:rPr>
          <w:b/>
        </w:rPr>
      </w:pPr>
      <w:r>
        <w:rPr>
          <w:b/>
        </w:rPr>
        <w:t>2</w:t>
      </w:r>
      <w:r w:rsidR="00DF6E82" w:rsidRPr="00DF6E82">
        <w:rPr>
          <w:b/>
        </w:rPr>
        <w:t>. Termin składania i otwarcia ofert.</w:t>
      </w:r>
      <w:r w:rsidR="00E80FB0">
        <w:rPr>
          <w:b/>
        </w:rPr>
        <w:t xml:space="preserve"> Termin związania z ofertą.</w:t>
      </w:r>
      <w:r w:rsidR="00DF6E82" w:rsidRPr="00DF6E82">
        <w:rPr>
          <w:b/>
        </w:rPr>
        <w:t xml:space="preserve"> </w:t>
      </w:r>
    </w:p>
    <w:p w14:paraId="4E719CA3" w14:textId="75061CF0" w:rsidR="00DF6E82" w:rsidRPr="00307012" w:rsidRDefault="00DF6E82" w:rsidP="00E40491">
      <w:pPr>
        <w:jc w:val="both"/>
      </w:pPr>
      <w:r w:rsidRPr="00307012">
        <w:t xml:space="preserve">1)  Ofertę należy złożyć w terminie do dnia </w:t>
      </w:r>
      <w:r w:rsidR="00B510B2" w:rsidRPr="00B510B2">
        <w:rPr>
          <w:b/>
        </w:rPr>
        <w:t>22</w:t>
      </w:r>
      <w:r w:rsidR="00307012" w:rsidRPr="00307012">
        <w:rPr>
          <w:b/>
        </w:rPr>
        <w:t xml:space="preserve"> </w:t>
      </w:r>
      <w:r w:rsidR="00B510B2">
        <w:rPr>
          <w:b/>
        </w:rPr>
        <w:t>sierpnia</w:t>
      </w:r>
      <w:r w:rsidR="00307012" w:rsidRPr="00307012">
        <w:rPr>
          <w:b/>
        </w:rPr>
        <w:t xml:space="preserve"> 2022</w:t>
      </w:r>
      <w:r w:rsidRPr="00307012">
        <w:rPr>
          <w:b/>
        </w:rPr>
        <w:t>r. do godz. 1</w:t>
      </w:r>
      <w:r w:rsidR="00B510B2">
        <w:rPr>
          <w:b/>
        </w:rPr>
        <w:t>0</w:t>
      </w:r>
      <w:r w:rsidRPr="00307012">
        <w:rPr>
          <w:b/>
        </w:rPr>
        <w:t>.00</w:t>
      </w:r>
      <w:r w:rsidRPr="00307012">
        <w:t xml:space="preserve"> . </w:t>
      </w:r>
    </w:p>
    <w:p w14:paraId="7792EFAE" w14:textId="77777777" w:rsidR="00DF6E82" w:rsidRPr="00307012" w:rsidRDefault="00DF6E82" w:rsidP="00E40491">
      <w:pPr>
        <w:jc w:val="both"/>
      </w:pPr>
      <w:r w:rsidRPr="00307012">
        <w:t xml:space="preserve">2) Sposób składania ofert </w:t>
      </w:r>
      <w:r w:rsidR="00077C97" w:rsidRPr="00307012">
        <w:t xml:space="preserve">opisany wyżej, odbywa się </w:t>
      </w:r>
      <w:r w:rsidRPr="00307012">
        <w:t>za pośrednictwem Platformy miniPortal.</w:t>
      </w:r>
    </w:p>
    <w:p w14:paraId="5B01D793" w14:textId="7A447AEC" w:rsidR="00DF6E82" w:rsidRPr="00307012" w:rsidRDefault="00DF6E82" w:rsidP="00E40491">
      <w:pPr>
        <w:jc w:val="both"/>
      </w:pPr>
      <w:r w:rsidRPr="00307012">
        <w:t>3</w:t>
      </w:r>
      <w:r w:rsidR="00012EF8" w:rsidRPr="00307012">
        <w:t>)</w:t>
      </w:r>
      <w:r w:rsidRPr="00307012">
        <w:t xml:space="preserve"> Otwarcie ofert nastąpi w dniu </w:t>
      </w:r>
      <w:r w:rsidR="00B510B2" w:rsidRPr="00B510B2">
        <w:rPr>
          <w:b/>
        </w:rPr>
        <w:t>22</w:t>
      </w:r>
      <w:r w:rsidR="00307012" w:rsidRPr="00307012">
        <w:rPr>
          <w:b/>
        </w:rPr>
        <w:t xml:space="preserve"> </w:t>
      </w:r>
      <w:r w:rsidR="00B510B2">
        <w:rPr>
          <w:b/>
        </w:rPr>
        <w:t>sierpnia</w:t>
      </w:r>
      <w:r w:rsidR="00307012" w:rsidRPr="00307012">
        <w:rPr>
          <w:b/>
        </w:rPr>
        <w:t xml:space="preserve"> 2022</w:t>
      </w:r>
      <w:r w:rsidRPr="00307012">
        <w:rPr>
          <w:b/>
        </w:rPr>
        <w:t>r. o godz. 1</w:t>
      </w:r>
      <w:r w:rsidR="00B510B2">
        <w:rPr>
          <w:b/>
        </w:rPr>
        <w:t>0</w:t>
      </w:r>
      <w:r w:rsidRPr="00307012">
        <w:rPr>
          <w:b/>
        </w:rPr>
        <w:t>.</w:t>
      </w:r>
      <w:r w:rsidR="00B510B2">
        <w:rPr>
          <w:b/>
        </w:rPr>
        <w:t>3</w:t>
      </w:r>
      <w:r w:rsidRPr="00307012">
        <w:rPr>
          <w:b/>
        </w:rPr>
        <w:t>0</w:t>
      </w:r>
      <w:r w:rsidRPr="00307012">
        <w:t xml:space="preserve"> poprzez odszyfrowanie wczytanych na Platformie ofert.</w:t>
      </w:r>
    </w:p>
    <w:p w14:paraId="70B81BDC" w14:textId="77777777" w:rsidR="00DF6E82" w:rsidRPr="00DF6E82" w:rsidRDefault="00DF6E82" w:rsidP="00E40491">
      <w:pPr>
        <w:jc w:val="both"/>
      </w:pPr>
      <w:r w:rsidRPr="00DF6E82">
        <w:t>4) Zamawiający, najpóźniej przed otwarciem ofert, udostępni na stronie internetowej prowadzonego postępowania</w:t>
      </w:r>
      <w:r w:rsidR="00E21578">
        <w:t xml:space="preserve"> (</w:t>
      </w:r>
      <w:hyperlink r:id="rId21" w:history="1">
        <w:r w:rsidR="00031710" w:rsidRPr="00974EB1">
          <w:rPr>
            <w:rStyle w:val="Hipercze"/>
          </w:rPr>
          <w:t>www.lubowo.pl</w:t>
        </w:r>
      </w:hyperlink>
      <w:r w:rsidR="00031710">
        <w:t xml:space="preserve"> a dalej na platformie miniPortal</w:t>
      </w:r>
      <w:r w:rsidR="00E21578">
        <w:t>)</w:t>
      </w:r>
      <w:r w:rsidRPr="00DF6E82">
        <w:t xml:space="preserve"> informację o kwocie, jaką zamierza przeznaczyć na sfinansowanie zamówienia.</w:t>
      </w:r>
    </w:p>
    <w:p w14:paraId="6211B19E" w14:textId="77777777" w:rsidR="00012EF8" w:rsidRDefault="00012EF8" w:rsidP="00E40491">
      <w:pPr>
        <w:jc w:val="both"/>
      </w:pPr>
      <w:r>
        <w:t xml:space="preserve">5) </w:t>
      </w:r>
      <w:r w:rsidR="00DF6E82" w:rsidRPr="00DF6E82">
        <w:t>Zamawiający, niezwłocznie po otwarciu ofert, udostępnia na stronie internetowej prowadzonego postępowania</w:t>
      </w:r>
      <w:r w:rsidR="00E21578">
        <w:t xml:space="preserve"> (</w:t>
      </w:r>
      <w:hyperlink r:id="rId22" w:history="1">
        <w:r w:rsidR="00031710" w:rsidRPr="00974EB1">
          <w:rPr>
            <w:rStyle w:val="Hipercze"/>
          </w:rPr>
          <w:t>www.lubowo.pl</w:t>
        </w:r>
      </w:hyperlink>
      <w:r w:rsidR="00031710">
        <w:t xml:space="preserve"> a dalej na platformie miniPortal</w:t>
      </w:r>
      <w:r w:rsidR="00E21578">
        <w:t>)</w:t>
      </w:r>
      <w:r w:rsidR="00DF6E82" w:rsidRPr="00DF6E82">
        <w:t xml:space="preserve"> informacje o:</w:t>
      </w:r>
    </w:p>
    <w:p w14:paraId="5BD7ED69" w14:textId="77777777" w:rsidR="00012EF8" w:rsidRDefault="00012EF8" w:rsidP="00E40491">
      <w:pPr>
        <w:jc w:val="both"/>
      </w:pPr>
      <w:r>
        <w:t xml:space="preserve">- </w:t>
      </w:r>
      <w:r w:rsidR="00DF6E82" w:rsidRPr="00DF6E82">
        <w:t>nazwach albo imionach i nazwiskach oraz siedzibach lub miejscach prowadzonej działalności gospodarczej bądź miejscach zamieszkania wykonawców, których oferty zostały otwarte;</w:t>
      </w:r>
    </w:p>
    <w:p w14:paraId="05BBCE62" w14:textId="77777777" w:rsidR="00DF6E82" w:rsidRDefault="00012EF8" w:rsidP="00E40491">
      <w:pPr>
        <w:jc w:val="both"/>
      </w:pPr>
      <w:r>
        <w:t xml:space="preserve">- </w:t>
      </w:r>
      <w:r w:rsidR="00DF6E82" w:rsidRPr="00012EF8">
        <w:t>cenach lub kosztach zawartych w ofertach.</w:t>
      </w:r>
    </w:p>
    <w:p w14:paraId="10E93509" w14:textId="3C72FC9E" w:rsidR="00EF348C" w:rsidRDefault="00E80FB0" w:rsidP="00E40491">
      <w:pPr>
        <w:jc w:val="both"/>
      </w:pPr>
      <w:r>
        <w:t>6</w:t>
      </w:r>
      <w:r w:rsidR="00EF348C">
        <w:t>)</w:t>
      </w:r>
      <w:r>
        <w:t xml:space="preserve"> Termin związania z ofertą</w:t>
      </w:r>
      <w:r w:rsidR="00EF348C">
        <w:t xml:space="preserve"> </w:t>
      </w:r>
      <w:r w:rsidR="00EF348C" w:rsidRPr="00307012">
        <w:t>upływa:</w:t>
      </w:r>
      <w:r w:rsidR="00EF348C" w:rsidRPr="00307012">
        <w:rPr>
          <w:b/>
        </w:rPr>
        <w:t xml:space="preserve"> </w:t>
      </w:r>
      <w:r w:rsidR="00B510B2">
        <w:rPr>
          <w:b/>
        </w:rPr>
        <w:t>20</w:t>
      </w:r>
      <w:r w:rsidR="00307012" w:rsidRPr="00307012">
        <w:rPr>
          <w:b/>
        </w:rPr>
        <w:t xml:space="preserve"> </w:t>
      </w:r>
      <w:r w:rsidR="00B510B2">
        <w:rPr>
          <w:b/>
        </w:rPr>
        <w:t>września</w:t>
      </w:r>
      <w:r w:rsidR="00EF348C" w:rsidRPr="00307012">
        <w:rPr>
          <w:b/>
        </w:rPr>
        <w:t xml:space="preserve"> 202</w:t>
      </w:r>
      <w:r w:rsidR="00307012" w:rsidRPr="00307012">
        <w:rPr>
          <w:b/>
        </w:rPr>
        <w:t>2</w:t>
      </w:r>
      <w:r w:rsidR="00077C97" w:rsidRPr="00307012">
        <w:rPr>
          <w:b/>
        </w:rPr>
        <w:t>r.</w:t>
      </w:r>
      <w:r w:rsidR="00EF348C" w:rsidRPr="00307012">
        <w:t xml:space="preserve"> </w:t>
      </w:r>
    </w:p>
    <w:p w14:paraId="5DA44CEB" w14:textId="77777777" w:rsidR="006671CB" w:rsidRPr="006671CB" w:rsidRDefault="006671CB" w:rsidP="00E40491">
      <w:pPr>
        <w:jc w:val="both"/>
        <w:rPr>
          <w:bCs/>
        </w:rPr>
      </w:pPr>
      <w:r w:rsidRPr="006671CB">
        <w:rPr>
          <w:bCs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 </w:t>
      </w:r>
    </w:p>
    <w:p w14:paraId="0327CB7C" w14:textId="77777777" w:rsidR="006671CB" w:rsidRPr="006671CB" w:rsidRDefault="006671CB" w:rsidP="00E40491">
      <w:pPr>
        <w:jc w:val="both"/>
      </w:pPr>
      <w:r w:rsidRPr="006671CB">
        <w:rPr>
          <w:bCs/>
        </w:rPr>
        <w:t>W przypadku gdy zamawiający żąda wniesienia wadium, przedłużenie terminu związania ofertą, następuje wraz z przedłużeniem okresu ważności wadium albo, jeżeli nie jest to możliwe, z wniesieniem nowego wadium na przedłużony okres związania ofertą.</w:t>
      </w:r>
    </w:p>
    <w:p w14:paraId="28B60E0B" w14:textId="77777777" w:rsidR="004C5069" w:rsidRDefault="003F3B4E" w:rsidP="00E40491">
      <w:pPr>
        <w:jc w:val="both"/>
      </w:pPr>
      <w:r>
        <w:rPr>
          <w:b/>
        </w:rPr>
        <w:t>3</w:t>
      </w:r>
      <w:r w:rsidR="004C5069">
        <w:rPr>
          <w:b/>
        </w:rPr>
        <w:t xml:space="preserve">. </w:t>
      </w:r>
      <w:r w:rsidR="004C5069" w:rsidRPr="004C5069">
        <w:rPr>
          <w:b/>
        </w:rPr>
        <w:t>Opis kryteriów oceny ofert wraz z podaniem wag tych kryteriów i sposobu oceny ofert</w:t>
      </w:r>
    </w:p>
    <w:p w14:paraId="6B45861A" w14:textId="77777777" w:rsidR="004C5069" w:rsidRPr="004C5069" w:rsidRDefault="004C5069" w:rsidP="00E40491">
      <w:pPr>
        <w:pStyle w:val="Akapitzlist"/>
        <w:numPr>
          <w:ilvl w:val="0"/>
          <w:numId w:val="43"/>
        </w:numPr>
        <w:jc w:val="both"/>
      </w:pPr>
      <w:r w:rsidRPr="004C5069">
        <w:t xml:space="preserve">Przy wyborze oferty Zamawiający będzie się kierował następującym kryterium: </w:t>
      </w:r>
    </w:p>
    <w:p w14:paraId="65367693" w14:textId="77777777" w:rsidR="004C5069" w:rsidRPr="004C5069" w:rsidRDefault="004C5069" w:rsidP="00E40491">
      <w:pPr>
        <w:jc w:val="both"/>
      </w:pPr>
      <w:r w:rsidRPr="004C5069">
        <w:t xml:space="preserve">a) cena- maks. 60 pkt </w:t>
      </w:r>
      <w:bookmarkStart w:id="0" w:name="_GoBack"/>
      <w:bookmarkEnd w:id="0"/>
    </w:p>
    <w:p w14:paraId="756FCB3A" w14:textId="64133066" w:rsidR="004C5069" w:rsidRPr="004C5069" w:rsidRDefault="004C5069" w:rsidP="00E40491">
      <w:pPr>
        <w:jc w:val="both"/>
      </w:pPr>
      <w:r w:rsidRPr="004C5069">
        <w:t xml:space="preserve">b) okres gwarancji– maks. 40pkt </w:t>
      </w:r>
    </w:p>
    <w:p w14:paraId="5CD46A80" w14:textId="77777777" w:rsidR="004C5069" w:rsidRPr="004C5069" w:rsidRDefault="004C5069" w:rsidP="00E40491">
      <w:pPr>
        <w:jc w:val="both"/>
      </w:pPr>
      <w:r w:rsidRPr="004C5069">
        <w:t>ad. a) W celu przydzielenia punktów za cenę oferty należy:</w:t>
      </w:r>
    </w:p>
    <w:p w14:paraId="5C06A935" w14:textId="77777777" w:rsidR="004C5069" w:rsidRPr="004C5069" w:rsidRDefault="004C5069" w:rsidP="00E40491">
      <w:pPr>
        <w:jc w:val="both"/>
      </w:pPr>
      <w:r w:rsidRPr="004C5069">
        <w:t>- ustalić ofertę o najniższej cenie brutto i przydzielić jej maksymalną ilość punktów – 60</w:t>
      </w:r>
    </w:p>
    <w:p w14:paraId="06964800" w14:textId="77777777" w:rsidR="004C5069" w:rsidRPr="004C5069" w:rsidRDefault="004C5069" w:rsidP="00E40491">
      <w:pPr>
        <w:jc w:val="both"/>
      </w:pPr>
      <w:r w:rsidRPr="004C5069">
        <w:t>- pozostałym ofertom przydzielić punkty na podstawie obliczenia punktów wg poniższego wzoru:</w:t>
      </w:r>
    </w:p>
    <w:p w14:paraId="4E54D123" w14:textId="77777777" w:rsidR="004C5069" w:rsidRPr="004C5069" w:rsidRDefault="004C5069" w:rsidP="00707A6F">
      <w:r w:rsidRPr="004C5069">
        <w:t xml:space="preserve">najniższa cena oferty (brutto) </w:t>
      </w:r>
      <w:r w:rsidRPr="004C5069">
        <w:br/>
        <w:t>----------------------------------   x 60pkt</w:t>
      </w:r>
      <w:r w:rsidRPr="004C5069">
        <w:br/>
        <w:t xml:space="preserve">       cena oferty (brutto)</w:t>
      </w:r>
    </w:p>
    <w:p w14:paraId="26E7FAD7" w14:textId="77777777" w:rsidR="004C5069" w:rsidRPr="004C5069" w:rsidRDefault="004C5069" w:rsidP="00E40491">
      <w:pPr>
        <w:jc w:val="both"/>
      </w:pPr>
      <w:r w:rsidRPr="004C5069">
        <w:t>ad. b) Kryterium pozacenowe – okres gwarancji na przedmiot zamówienia:</w:t>
      </w:r>
    </w:p>
    <w:p w14:paraId="2C8EDCC1" w14:textId="4D379B24" w:rsidR="002519AC" w:rsidRPr="002519AC" w:rsidRDefault="002519AC" w:rsidP="00E40491">
      <w:pPr>
        <w:jc w:val="both"/>
      </w:pPr>
      <w:r>
        <w:t>-</w:t>
      </w:r>
      <w:r w:rsidRPr="002519AC">
        <w:t xml:space="preserve"> </w:t>
      </w:r>
      <w:r w:rsidRPr="002519AC">
        <w:rPr>
          <w:b/>
        </w:rPr>
        <w:t>okres standardowy</w:t>
      </w:r>
      <w:r w:rsidRPr="002519AC">
        <w:t xml:space="preserve"> </w:t>
      </w:r>
      <w:r w:rsidRPr="00077C97">
        <w:rPr>
          <w:b/>
        </w:rPr>
        <w:t>– 0 pkt</w:t>
      </w:r>
      <w:r w:rsidRPr="002519AC">
        <w:t xml:space="preserve">  oznacza: okres gwarancji 36 miesięcy na przedmiot zamówienia </w:t>
      </w:r>
    </w:p>
    <w:p w14:paraId="7FB798FF" w14:textId="6947A033" w:rsidR="002519AC" w:rsidRPr="002519AC" w:rsidRDefault="002519AC" w:rsidP="00E40491">
      <w:pPr>
        <w:jc w:val="both"/>
      </w:pPr>
      <w:r>
        <w:t>-</w:t>
      </w:r>
      <w:r w:rsidRPr="002519AC">
        <w:t xml:space="preserve"> </w:t>
      </w:r>
      <w:r w:rsidRPr="002519AC">
        <w:rPr>
          <w:b/>
        </w:rPr>
        <w:t xml:space="preserve">okres </w:t>
      </w:r>
      <w:r w:rsidR="00E5575F" w:rsidRPr="002519AC">
        <w:rPr>
          <w:b/>
        </w:rPr>
        <w:t>nr 1</w:t>
      </w:r>
      <w:r w:rsidR="00E5575F">
        <w:rPr>
          <w:b/>
        </w:rPr>
        <w:t xml:space="preserve"> </w:t>
      </w:r>
      <w:r w:rsidRPr="002519AC">
        <w:rPr>
          <w:b/>
        </w:rPr>
        <w:t xml:space="preserve">rozszerzony </w:t>
      </w:r>
      <w:r w:rsidRPr="002519AC">
        <w:t xml:space="preserve">– </w:t>
      </w:r>
      <w:r w:rsidRPr="00A75C6B">
        <w:rPr>
          <w:b/>
        </w:rPr>
        <w:t>20 pkt</w:t>
      </w:r>
      <w:r w:rsidRPr="002519AC">
        <w:t xml:space="preserve">  oznacza: okres gwarancji 48 miesięcy na przedmiot zamówienia </w:t>
      </w:r>
    </w:p>
    <w:p w14:paraId="41757A61" w14:textId="65D3B40C" w:rsidR="002519AC" w:rsidRPr="002519AC" w:rsidRDefault="002519AC" w:rsidP="00E40491">
      <w:pPr>
        <w:jc w:val="both"/>
      </w:pPr>
      <w:r>
        <w:t>-</w:t>
      </w:r>
      <w:r w:rsidRPr="002519AC">
        <w:t xml:space="preserve"> </w:t>
      </w:r>
      <w:r w:rsidRPr="002519AC">
        <w:rPr>
          <w:b/>
        </w:rPr>
        <w:t xml:space="preserve">okres </w:t>
      </w:r>
      <w:r w:rsidR="00E5575F" w:rsidRPr="002519AC">
        <w:rPr>
          <w:b/>
        </w:rPr>
        <w:t>nr 2</w:t>
      </w:r>
      <w:r w:rsidR="00E5575F">
        <w:rPr>
          <w:b/>
        </w:rPr>
        <w:t xml:space="preserve"> </w:t>
      </w:r>
      <w:r w:rsidRPr="002519AC">
        <w:rPr>
          <w:b/>
        </w:rPr>
        <w:t xml:space="preserve">rozszerzony </w:t>
      </w:r>
      <w:r w:rsidRPr="002519AC">
        <w:t xml:space="preserve">– </w:t>
      </w:r>
      <w:r w:rsidRPr="00A75C6B">
        <w:rPr>
          <w:b/>
        </w:rPr>
        <w:t>40 pkt</w:t>
      </w:r>
      <w:r w:rsidRPr="002519AC">
        <w:t xml:space="preserve">  oznacza okres gwarancji 60 miesięcy na przedmiot zamówienia </w:t>
      </w:r>
    </w:p>
    <w:p w14:paraId="52E4ABEF" w14:textId="77777777" w:rsidR="00A75C6B" w:rsidRPr="00A75C6B" w:rsidRDefault="00077C97" w:rsidP="00E40491">
      <w:pPr>
        <w:jc w:val="both"/>
        <w:rPr>
          <w:b/>
          <w:u w:val="single"/>
        </w:rPr>
      </w:pPr>
      <w:r>
        <w:rPr>
          <w:b/>
          <w:u w:val="single"/>
        </w:rPr>
        <w:t>B</w:t>
      </w:r>
      <w:r w:rsidR="00A75C6B" w:rsidRPr="00A75C6B">
        <w:rPr>
          <w:b/>
          <w:u w:val="single"/>
        </w:rPr>
        <w:t>rak wyboru, niejasn</w:t>
      </w:r>
      <w:r>
        <w:rPr>
          <w:b/>
          <w:u w:val="single"/>
        </w:rPr>
        <w:t>e</w:t>
      </w:r>
      <w:r w:rsidR="00A75C6B" w:rsidRPr="00A75C6B">
        <w:rPr>
          <w:b/>
          <w:u w:val="single"/>
        </w:rPr>
        <w:t xml:space="preserve"> określeni</w:t>
      </w:r>
      <w:r w:rsidR="0088623F">
        <w:rPr>
          <w:b/>
          <w:u w:val="single"/>
        </w:rPr>
        <w:t>e</w:t>
      </w:r>
      <w:r w:rsidR="00A75C6B" w:rsidRPr="00A75C6B">
        <w:rPr>
          <w:b/>
          <w:u w:val="single"/>
        </w:rPr>
        <w:t xml:space="preserve"> </w:t>
      </w:r>
      <w:r w:rsidR="00A75C6B">
        <w:rPr>
          <w:b/>
          <w:u w:val="single"/>
        </w:rPr>
        <w:t xml:space="preserve">wyboru </w:t>
      </w:r>
      <w:r w:rsidR="00A75C6B" w:rsidRPr="00A75C6B">
        <w:rPr>
          <w:b/>
          <w:u w:val="single"/>
        </w:rPr>
        <w:t>okresu</w:t>
      </w:r>
      <w:r>
        <w:rPr>
          <w:b/>
          <w:u w:val="single"/>
        </w:rPr>
        <w:t xml:space="preserve"> na formularzu</w:t>
      </w:r>
      <w:r w:rsidR="00A75C6B">
        <w:rPr>
          <w:b/>
          <w:u w:val="single"/>
        </w:rPr>
        <w:t xml:space="preserve"> itp.,</w:t>
      </w:r>
      <w:r w:rsidR="00A75C6B" w:rsidRPr="00A75C6B">
        <w:rPr>
          <w:b/>
          <w:u w:val="single"/>
        </w:rPr>
        <w:t xml:space="preserve"> Zamawiający uzna </w:t>
      </w:r>
      <w:r>
        <w:rPr>
          <w:b/>
          <w:u w:val="single"/>
        </w:rPr>
        <w:t>za</w:t>
      </w:r>
      <w:r w:rsidR="00E945B1">
        <w:rPr>
          <w:b/>
          <w:u w:val="single"/>
        </w:rPr>
        <w:t xml:space="preserve"> dokonanie </w:t>
      </w:r>
      <w:r>
        <w:rPr>
          <w:b/>
          <w:u w:val="single"/>
        </w:rPr>
        <w:t xml:space="preserve"> wyb</w:t>
      </w:r>
      <w:r w:rsidR="00E945B1">
        <w:rPr>
          <w:b/>
          <w:u w:val="single"/>
        </w:rPr>
        <w:t>oru</w:t>
      </w:r>
      <w:r>
        <w:rPr>
          <w:b/>
          <w:u w:val="single"/>
        </w:rPr>
        <w:t xml:space="preserve"> </w:t>
      </w:r>
      <w:r w:rsidR="00A75C6B" w:rsidRPr="00A75C6B">
        <w:rPr>
          <w:b/>
          <w:u w:val="single"/>
        </w:rPr>
        <w:t xml:space="preserve"> okres</w:t>
      </w:r>
      <w:r w:rsidR="0088623F">
        <w:rPr>
          <w:b/>
          <w:u w:val="single"/>
        </w:rPr>
        <w:t>u</w:t>
      </w:r>
      <w:r w:rsidR="00A75C6B" w:rsidRPr="00A75C6B">
        <w:rPr>
          <w:b/>
          <w:u w:val="single"/>
        </w:rPr>
        <w:t xml:space="preserve"> standardow</w:t>
      </w:r>
      <w:r>
        <w:rPr>
          <w:b/>
          <w:u w:val="single"/>
        </w:rPr>
        <w:t>ego</w:t>
      </w:r>
      <w:r w:rsidR="00A75C6B" w:rsidRPr="00A75C6B">
        <w:rPr>
          <w:b/>
          <w:u w:val="single"/>
        </w:rPr>
        <w:t>, na co Wykonawca wyraża zgodę.</w:t>
      </w:r>
    </w:p>
    <w:p w14:paraId="29A4E1B8" w14:textId="77777777" w:rsidR="004C5069" w:rsidRDefault="004C5069" w:rsidP="00E40491">
      <w:pPr>
        <w:jc w:val="both"/>
        <w:rPr>
          <w:b/>
        </w:rPr>
      </w:pPr>
      <w:r w:rsidRPr="004C5069">
        <w:rPr>
          <w:b/>
        </w:rPr>
        <w:t xml:space="preserve">W przypadku zadeklarowania wydłużonego terminu gwarancji i </w:t>
      </w:r>
      <w:r>
        <w:rPr>
          <w:b/>
        </w:rPr>
        <w:t xml:space="preserve">rękojmi i wobec </w:t>
      </w:r>
      <w:r w:rsidRPr="004C5069">
        <w:rPr>
          <w:b/>
        </w:rPr>
        <w:t xml:space="preserve">wyboru oferty Wykonawcy </w:t>
      </w:r>
      <w:r>
        <w:rPr>
          <w:b/>
        </w:rPr>
        <w:t xml:space="preserve">jako najkorzystniejszej, </w:t>
      </w:r>
      <w:r w:rsidRPr="004C5069">
        <w:rPr>
          <w:b/>
        </w:rPr>
        <w:t>stosowne wydłużenie okresu gwarancji</w:t>
      </w:r>
      <w:r>
        <w:rPr>
          <w:b/>
        </w:rPr>
        <w:t xml:space="preserve"> i rękojmi</w:t>
      </w:r>
      <w:r w:rsidRPr="004C5069">
        <w:rPr>
          <w:b/>
        </w:rPr>
        <w:t xml:space="preserve"> nastąpi na etapie podpisywania umowy. </w:t>
      </w:r>
    </w:p>
    <w:p w14:paraId="357406EB" w14:textId="77777777" w:rsidR="004C5069" w:rsidRDefault="00E14A0C" w:rsidP="00E14A0C">
      <w:r>
        <w:t>Wzór gwarancji stanowi załącznik do wzoru umowy.</w:t>
      </w:r>
      <w:r w:rsidR="004C5069" w:rsidRPr="004C5069">
        <w:br/>
        <w:t>Za najkorzystniejszą zostanie wybrana oferta, która zgodnie z powyższymi kryteriami oceny ofert (po zsumowaniu punktów z kryterium a) i b)) uzyska najwyższą liczbę punktów spośród ofert nie podlegających odrzuceniu.</w:t>
      </w:r>
    </w:p>
    <w:p w14:paraId="3F3A2C41" w14:textId="77777777" w:rsidR="0020385C" w:rsidRDefault="003F3B4E" w:rsidP="00E40491">
      <w:pPr>
        <w:jc w:val="both"/>
        <w:rPr>
          <w:b/>
        </w:rPr>
      </w:pPr>
      <w:r>
        <w:rPr>
          <w:b/>
        </w:rPr>
        <w:t>4</w:t>
      </w:r>
      <w:r w:rsidR="00C71F5D" w:rsidRPr="00C71F5D">
        <w:rPr>
          <w:b/>
        </w:rPr>
        <w:t>. Warunki umowy</w:t>
      </w:r>
    </w:p>
    <w:p w14:paraId="35C08D02" w14:textId="77777777" w:rsidR="00DF6E82" w:rsidRDefault="00C71F5D" w:rsidP="00E40491">
      <w:pPr>
        <w:jc w:val="both"/>
      </w:pPr>
      <w:r w:rsidRPr="00C71F5D">
        <w:t xml:space="preserve">Warunki umowy zostały określone w projekcie umowy, który stanowi załącznik </w:t>
      </w:r>
      <w:r w:rsidRPr="009811C6">
        <w:t xml:space="preserve">nr </w:t>
      </w:r>
      <w:r w:rsidR="009811C6" w:rsidRPr="009811C6">
        <w:t>4</w:t>
      </w:r>
      <w:r w:rsidRPr="009811C6">
        <w:t xml:space="preserve"> do SWZ </w:t>
      </w:r>
      <w:r w:rsidRPr="00C71F5D">
        <w:t>i jest jej integralną częścią.</w:t>
      </w:r>
    </w:p>
    <w:p w14:paraId="36EE65EF" w14:textId="77777777" w:rsidR="004A7B0F" w:rsidRDefault="003F3B4E" w:rsidP="00E40491">
      <w:pPr>
        <w:jc w:val="both"/>
        <w:rPr>
          <w:b/>
        </w:rPr>
      </w:pPr>
      <w:r>
        <w:rPr>
          <w:b/>
        </w:rPr>
        <w:t>5</w:t>
      </w:r>
      <w:r w:rsidR="00C71F5D" w:rsidRPr="00C71F5D">
        <w:rPr>
          <w:b/>
        </w:rPr>
        <w:t xml:space="preserve">. </w:t>
      </w:r>
      <w:r w:rsidR="00C71F5D">
        <w:rPr>
          <w:b/>
        </w:rPr>
        <w:t>Zabezpieczenie należytego wykonania umowy</w:t>
      </w:r>
    </w:p>
    <w:p w14:paraId="72C9645A" w14:textId="77777777" w:rsidR="00C71F5D" w:rsidRDefault="00C71F5D" w:rsidP="00E40491">
      <w:pPr>
        <w:jc w:val="both"/>
      </w:pPr>
      <w:r>
        <w:t>1)</w:t>
      </w:r>
      <w:r>
        <w:tab/>
        <w:t xml:space="preserve">Od Wykonawcy, którego oferta zostanie wybrana jako najkorzystniejsza, wymagane będzie wniesienie, przed zawarciem umowy, zabezpieczenia należytego wykonania umowy w wysokości </w:t>
      </w:r>
      <w:r w:rsidRPr="004C0B5B">
        <w:rPr>
          <w:b/>
        </w:rPr>
        <w:t>5 %</w:t>
      </w:r>
      <w:r>
        <w:t xml:space="preserve"> ceny całkowitej (brutto) podanej w ofercie za wykonanie całości przedmiotu zamówienia. Zabezpieczenie służy pokryciu roszczeń z tytułu niewykonania lub nienależytego wykonania umowy.</w:t>
      </w:r>
      <w:r w:rsidR="004C0B5B">
        <w:br/>
      </w:r>
      <w:r>
        <w:t>2)</w:t>
      </w:r>
      <w:r>
        <w:tab/>
        <w:t xml:space="preserve">Zabezpieczenie należytego wykonania umowy może być wnoszone według wyboru wykonawcy w jednej lub w kilku formach wskazanych w art. 450 ust. 1 ustawy Pzp tj.: </w:t>
      </w:r>
    </w:p>
    <w:p w14:paraId="331BCB6E" w14:textId="77777777" w:rsidR="00C71F5D" w:rsidRDefault="00C71F5D" w:rsidP="00E40491">
      <w:pPr>
        <w:jc w:val="both"/>
      </w:pPr>
      <w:r>
        <w:t>- pieniądzu;</w:t>
      </w:r>
    </w:p>
    <w:p w14:paraId="4C5802D1" w14:textId="77777777" w:rsidR="00C71F5D" w:rsidRDefault="00C71F5D" w:rsidP="00E40491">
      <w:pPr>
        <w:jc w:val="both"/>
      </w:pPr>
      <w:r>
        <w:t>- poręczeniach bankowych lub poręczeniach spółdzielczej kasy oszczędnościowo-kredytowej, z tym że zobowiązanie kasy jest zawsze zobowiązaniem pieniężnym;</w:t>
      </w:r>
    </w:p>
    <w:p w14:paraId="6770ED2E" w14:textId="77777777" w:rsidR="00C71F5D" w:rsidRDefault="00C71F5D" w:rsidP="00E40491">
      <w:pPr>
        <w:jc w:val="both"/>
      </w:pPr>
      <w:r>
        <w:t>- gwarancjach bankowych;</w:t>
      </w:r>
    </w:p>
    <w:p w14:paraId="7247F512" w14:textId="77777777" w:rsidR="00C71F5D" w:rsidRDefault="00C71F5D" w:rsidP="00E40491">
      <w:pPr>
        <w:jc w:val="both"/>
      </w:pPr>
      <w:r>
        <w:t>- gwarancjach ubezpieczeniowych;</w:t>
      </w:r>
    </w:p>
    <w:p w14:paraId="4D919AF1" w14:textId="77777777" w:rsidR="00F25C04" w:rsidRDefault="00C71F5D" w:rsidP="00907899">
      <w:r>
        <w:t>- poręczeniach udzielanych przez podmioty, o których mowa w art. 6b ust. 5 pkt 2 ustawy z 9 listopada 2000 r. o utworzeniu Polskiej Agencji Rozwoju Przedsiębiorczości.</w:t>
      </w:r>
      <w:r w:rsidR="004C0B5B">
        <w:br/>
      </w:r>
      <w:r>
        <w:t>3)</w:t>
      </w:r>
      <w:r>
        <w:tab/>
        <w:t>Zamawiający nie wyraża zgody na wniesienie zabezpieczenia w formach wskazanych w art. 450 ust. 2 ustawy Pzp.</w:t>
      </w:r>
      <w:r w:rsidR="004C0B5B">
        <w:br/>
      </w:r>
      <w:r>
        <w:t>4)</w:t>
      </w:r>
      <w:r>
        <w:tab/>
        <w:t>Do zmiany formy zabezpieczenia w trakcie realizacji umowy stosuje się art. 451 ustawy Pzp.</w:t>
      </w:r>
      <w:r w:rsidR="004C0B5B">
        <w:br/>
      </w:r>
      <w:r>
        <w:t>5)</w:t>
      </w:r>
      <w:r>
        <w:tab/>
        <w:t>Zamawiający zwróci zabezpieczenie w następujących terminach:</w:t>
      </w:r>
      <w:r w:rsidR="004C0B5B">
        <w:br/>
        <w:t xml:space="preserve">- </w:t>
      </w:r>
      <w:r>
        <w:t>70% wysokości zabezpieczenia w terminie 30 dni od dnia podpisania protokołu odbioru końcowego przedmiotu zamówienia, tj. od dnia wykonania zamówienia i uznania przez zamawiającego za należycie wykonane;</w:t>
      </w:r>
      <w:r w:rsidR="004C0B5B">
        <w:br/>
        <w:t xml:space="preserve">- </w:t>
      </w:r>
      <w:r>
        <w:t>30% wysokości zabezpieczenia w terminie 15 dni od dnia, w którym upływa okres gwarancji/rękojmi (wskazać dłuższy), liczony zgodnie z postanowieniami zawartej umowy.</w:t>
      </w:r>
      <w:r w:rsidR="004C0B5B">
        <w:br/>
      </w:r>
      <w:r>
        <w:t>6)</w:t>
      </w:r>
      <w:r>
        <w:tab/>
        <w:t>Zabezpieczenie wnoszone w pieniądzu powinno zostać wpłacone przelewem na rachunek bankowy zamawiającego</w:t>
      </w:r>
      <w:r w:rsidR="00F25C04">
        <w:t xml:space="preserve"> </w:t>
      </w:r>
      <w:r w:rsidR="00F25C04" w:rsidRPr="00F25C04">
        <w:t>31 9068 0003 0000 0101 4006 540</w:t>
      </w:r>
      <w:r w:rsidR="00FA07F5">
        <w:t>2</w:t>
      </w:r>
      <w:r>
        <w:t xml:space="preserve"> </w:t>
      </w:r>
      <w:r w:rsidR="00F25C04" w:rsidRPr="00F25C04">
        <w:t>najpóźniej w dniu podpisania umowy - do chwili jej podpisania</w:t>
      </w:r>
      <w:r w:rsidR="00907899">
        <w:br/>
      </w:r>
      <w:r>
        <w:t>7)</w:t>
      </w:r>
      <w:r>
        <w:tab/>
        <w:t>Zabezpieczenie wnoszone w formie innej niż w pieniądzu powinno być dostarczone w formie oryginału, przez wykonawcę do siedziby zamawiającego, najpóźniej w dniu podpisania umowy - do chwili jej podpisania.</w:t>
      </w:r>
      <w:r w:rsidR="004C0B5B">
        <w:br/>
      </w:r>
      <w:r>
        <w:t>8)</w:t>
      </w:r>
      <w:r>
        <w:tab/>
        <w:t>Treść oświadczenia zawartego w gwarancji lub w poręczeniu musi zostać zaakceptowana przez zamawiającego przed podpisaniem umowy.</w:t>
      </w:r>
      <w:r w:rsidR="004C0B5B">
        <w:br/>
      </w:r>
      <w:r>
        <w:t>9)</w:t>
      </w:r>
      <w:r>
        <w:tab/>
        <w:t xml:space="preserve"> </w:t>
      </w:r>
      <w:r w:rsidR="00F25C04">
        <w:t>Z treści gwarancji lub poręczenia musi jednocześnie wynikać:</w:t>
      </w:r>
      <w:r w:rsidR="004C0B5B">
        <w:br/>
      </w:r>
      <w:r w:rsidR="00F25C04">
        <w:t>- nazwa zleceniodawcy (wykonawcy), beneficjenta gwarancji lub poręczenia (zamawiającego), gwaranta lub poręczyciela (podmiotu udzielającego gwarancji lub poręczenia) oraz adresy ich siedzib,</w:t>
      </w:r>
      <w:r w:rsidR="004C0B5B">
        <w:br/>
      </w:r>
      <w:r w:rsidR="00F25C04">
        <w:t xml:space="preserve">- określenie wierzytelności, która ma być zabezpieczona gwarancją lub poręczeniem, </w:t>
      </w:r>
      <w:r w:rsidR="004C0B5B">
        <w:br/>
      </w:r>
      <w:r w:rsidR="00F25C04">
        <w:t>- kwota gwarancji lub poręczenia,</w:t>
      </w:r>
      <w:r w:rsidR="004C0B5B">
        <w:br/>
      </w:r>
      <w:r w:rsidR="00F25C04">
        <w:t>- termin ważności gwarancji lub poręczenia, obejmujący cały okres wykonania zamówienia, począwszy co najmniej od dnia wyznaczonego na dzień zawarcia umowy,</w:t>
      </w:r>
      <w:r w:rsidR="004C0B5B">
        <w:br/>
      </w:r>
      <w:r w:rsidR="00536AF4">
        <w:t>- bezwarunkowe, nieodwołalne, płatne na pierwsze żądanie zobowiązanie gwaranta do wypłaty</w:t>
      </w:r>
      <w:r w:rsidR="00F25C04">
        <w:t xml:space="preserve"> zamawiającemu pełnej kwoty zabezpieczenia lub do wypłat łącznie do pełnej kwoty zabezpieczenia w przypadku realizacji zamówienia w sposób niezgodny z umową,</w:t>
      </w:r>
    </w:p>
    <w:p w14:paraId="65F1DC80" w14:textId="77777777" w:rsidR="00536AF4" w:rsidRDefault="003F3B4E" w:rsidP="00E40491">
      <w:pPr>
        <w:jc w:val="both"/>
        <w:rPr>
          <w:b/>
        </w:rPr>
      </w:pPr>
      <w:r>
        <w:rPr>
          <w:b/>
        </w:rPr>
        <w:t>6</w:t>
      </w:r>
      <w:r w:rsidR="00536AF4" w:rsidRPr="00536AF4">
        <w:rPr>
          <w:b/>
        </w:rPr>
        <w:t xml:space="preserve">. </w:t>
      </w:r>
      <w:r w:rsidR="00536AF4">
        <w:rPr>
          <w:b/>
        </w:rPr>
        <w:t>Informacje o formalnościach, jakie musz</w:t>
      </w:r>
      <w:r>
        <w:rPr>
          <w:b/>
        </w:rPr>
        <w:t>ą</w:t>
      </w:r>
      <w:r w:rsidR="00536AF4">
        <w:rPr>
          <w:b/>
        </w:rPr>
        <w:t xml:space="preserve"> zostać dopełnione po wyborze oferty w celu zawarcia umowy w sprawie zamówienia publicznego</w:t>
      </w:r>
    </w:p>
    <w:p w14:paraId="0AA5093F" w14:textId="77777777" w:rsidR="004C0B5B" w:rsidRDefault="00536AF4" w:rsidP="00907899">
      <w:r w:rsidRPr="00536AF4">
        <w:t xml:space="preserve"> 1)</w:t>
      </w:r>
      <w:r w:rsidRPr="00536AF4">
        <w:tab/>
        <w:t>Zamawiający poinformuje wykonawcę, któremu zostanie udzielone zamówienie, o miejscu i terminie zawarcia umowy.</w:t>
      </w:r>
      <w:r w:rsidR="004C0B5B">
        <w:br/>
      </w:r>
      <w:r w:rsidRPr="00536AF4">
        <w:t>2)</w:t>
      </w:r>
      <w:r w:rsidRPr="00536AF4">
        <w:tab/>
        <w:t>Wykonawca przed zawarciem umowy:</w:t>
      </w:r>
      <w:r w:rsidR="004C0B5B">
        <w:br/>
      </w:r>
      <w:r>
        <w:t xml:space="preserve">- </w:t>
      </w:r>
      <w:r w:rsidRPr="00536AF4">
        <w:t>poda wszelkie informacje niezbędne do wypełnienia treści umowy na wezwanie zamawiającego,</w:t>
      </w:r>
      <w:r w:rsidR="004C0B5B">
        <w:br/>
      </w:r>
      <w:r w:rsidRPr="00536AF4">
        <w:t>- wniesie zabezpieczenie należytego wykonania umowy.</w:t>
      </w:r>
    </w:p>
    <w:p w14:paraId="78607B31" w14:textId="77777777" w:rsidR="00536AF4" w:rsidRPr="00536AF4" w:rsidRDefault="00536AF4" w:rsidP="00E40491">
      <w:pPr>
        <w:jc w:val="both"/>
      </w:pPr>
      <w:r w:rsidRPr="00536AF4">
        <w:t>Jeżeli zostanie wybrana oferta wykonawców wspólnie ubiegających się o udzielenie zamówienia, zamawiający będzie żądał przed zawarciem umowy w sprawie zamówienia publicznego kopii umowy regulującej współpracę tych wykonawców, w której m.in. zostanie określony pełnomocnik uprawniony do kontaktów z zamawiającym oraz do wystawiania dokumentów związanych z płatnościami, przy czym termin, na jaki została zawarta umowa, nie może być krótszy niż termin realizacji zamówienia.</w:t>
      </w:r>
    </w:p>
    <w:p w14:paraId="286307AE" w14:textId="77777777" w:rsidR="00536AF4" w:rsidRDefault="00536AF4" w:rsidP="00E40491">
      <w:pPr>
        <w:jc w:val="both"/>
      </w:pPr>
      <w:r w:rsidRPr="00536AF4">
        <w:t>Niedopełnienie powyższych formalności przez wybranego wykonawcę będzie potraktowane przez zamawiającego jako niemożność zawarcia umowy w sprawie zamówienia publicznego z przyczyn leżących po stronie wykonawcy i zgodnie z art. 98 ust. 6 pkt 3 ustawy Pzp, będzie skutkowało zatrzymaniem przez zamawiającego wadium wraz z odsetkami.</w:t>
      </w:r>
    </w:p>
    <w:p w14:paraId="7A2A61DE" w14:textId="77777777" w:rsidR="0027420E" w:rsidRPr="00AF4394" w:rsidRDefault="0027420E" w:rsidP="00E40491">
      <w:pPr>
        <w:jc w:val="both"/>
        <w:rPr>
          <w:b/>
          <w:sz w:val="28"/>
          <w:szCs w:val="28"/>
        </w:rPr>
      </w:pPr>
      <w:r w:rsidRPr="00AF4394">
        <w:rPr>
          <w:b/>
          <w:sz w:val="28"/>
          <w:szCs w:val="28"/>
        </w:rPr>
        <w:t>Dział IV Załączniki do SWZ</w:t>
      </w:r>
    </w:p>
    <w:p w14:paraId="46F982AD" w14:textId="77777777" w:rsidR="0027420E" w:rsidRPr="0027420E" w:rsidRDefault="0027420E" w:rsidP="00E40491">
      <w:pPr>
        <w:pStyle w:val="Akapitzlist"/>
        <w:numPr>
          <w:ilvl w:val="0"/>
          <w:numId w:val="46"/>
        </w:numPr>
        <w:jc w:val="both"/>
      </w:pPr>
      <w:r w:rsidRPr="0027420E">
        <w:t>Formularz oferty – załącznik nr 1 do SWZ (</w:t>
      </w:r>
      <w:r w:rsidR="00CD79BB">
        <w:rPr>
          <w:b/>
        </w:rPr>
        <w:t>należy złożyć właściwie podpisany</w:t>
      </w:r>
      <w:r w:rsidRPr="0027420E">
        <w:t>)</w:t>
      </w:r>
    </w:p>
    <w:p w14:paraId="6D16F898" w14:textId="77777777" w:rsidR="0027420E" w:rsidRPr="0027420E" w:rsidRDefault="0027420E" w:rsidP="00E40491">
      <w:pPr>
        <w:pStyle w:val="Akapitzlist"/>
        <w:numPr>
          <w:ilvl w:val="0"/>
          <w:numId w:val="46"/>
        </w:numPr>
        <w:jc w:val="both"/>
      </w:pPr>
      <w:r w:rsidRPr="0027420E">
        <w:t>Oświadczenie wykonawcy</w:t>
      </w:r>
      <w:r w:rsidR="00567DE0">
        <w:t xml:space="preserve">  w</w:t>
      </w:r>
      <w:r w:rsidRPr="0027420E">
        <w:t xml:space="preserve"> składane na podst</w:t>
      </w:r>
      <w:r w:rsidR="00751E94">
        <w:t xml:space="preserve">awie </w:t>
      </w:r>
      <w:r w:rsidR="003F3B4E" w:rsidRPr="003F3B4E">
        <w:rPr>
          <w:bCs/>
        </w:rPr>
        <w:t xml:space="preserve">składane na podstawie art. 125 ust. 1 ustawy z dnia 11 września 2019 r. </w:t>
      </w:r>
      <w:r w:rsidR="00567DE0">
        <w:t xml:space="preserve">(każdy z Wykonawców wspólnie składających ofertę składa oświadczenie odrębnie) </w:t>
      </w:r>
      <w:r w:rsidRPr="0027420E">
        <w:t>(</w:t>
      </w:r>
      <w:r w:rsidRPr="003F3B4E">
        <w:rPr>
          <w:b/>
        </w:rPr>
        <w:t>dołączyć do oferty</w:t>
      </w:r>
      <w:r w:rsidR="00CD79BB">
        <w:rPr>
          <w:b/>
        </w:rPr>
        <w:t xml:space="preserve"> właściwie podpisane</w:t>
      </w:r>
      <w:r w:rsidRPr="0027420E">
        <w:t>)</w:t>
      </w:r>
    </w:p>
    <w:p w14:paraId="254BBF94" w14:textId="77777777" w:rsidR="003F3B4E" w:rsidRPr="0027420E" w:rsidRDefault="003F3B4E" w:rsidP="003F3B4E">
      <w:pPr>
        <w:pStyle w:val="Akapitzlist"/>
        <w:numPr>
          <w:ilvl w:val="0"/>
          <w:numId w:val="46"/>
        </w:numPr>
      </w:pPr>
      <w:r w:rsidRPr="0027420E">
        <w:t xml:space="preserve">Wzór oświadczenia wymaganego od wykonawcy w zakresie wypełnienia obowiązków informacyjnych przewidzianych w art. 13 lub art. 14 RODO </w:t>
      </w:r>
      <w:r w:rsidRPr="0027420E">
        <w:rPr>
          <w:b/>
        </w:rPr>
        <w:t>(dołącz</w:t>
      </w:r>
      <w:r w:rsidR="00ED53BC">
        <w:rPr>
          <w:b/>
        </w:rPr>
        <w:t>y</w:t>
      </w:r>
      <w:r w:rsidRPr="0027420E">
        <w:rPr>
          <w:b/>
        </w:rPr>
        <w:t>ć do oferty</w:t>
      </w:r>
      <w:r w:rsidR="00BA5975">
        <w:rPr>
          <w:b/>
        </w:rPr>
        <w:t xml:space="preserve"> jeśli dotyczy</w:t>
      </w:r>
      <w:r w:rsidRPr="0027420E">
        <w:rPr>
          <w:b/>
        </w:rPr>
        <w:t>)</w:t>
      </w:r>
    </w:p>
    <w:p w14:paraId="66015B04" w14:textId="77777777" w:rsidR="0027420E" w:rsidRPr="0027420E" w:rsidRDefault="0027420E" w:rsidP="0027420E">
      <w:pPr>
        <w:pStyle w:val="Akapitzlist"/>
        <w:numPr>
          <w:ilvl w:val="0"/>
          <w:numId w:val="46"/>
        </w:numPr>
      </w:pPr>
      <w:r w:rsidRPr="0027420E">
        <w:t xml:space="preserve">Projekt umowy – załącznik nr </w:t>
      </w:r>
      <w:r w:rsidR="005306A5">
        <w:t>4</w:t>
      </w:r>
      <w:r w:rsidRPr="0027420E">
        <w:t xml:space="preserve"> </w:t>
      </w:r>
      <w:r w:rsidRPr="003F3B4E">
        <w:rPr>
          <w:b/>
        </w:rPr>
        <w:t xml:space="preserve">(nie </w:t>
      </w:r>
      <w:r w:rsidR="003F3B4E">
        <w:rPr>
          <w:b/>
        </w:rPr>
        <w:t>dołączać</w:t>
      </w:r>
      <w:r w:rsidRPr="003F3B4E">
        <w:rPr>
          <w:b/>
        </w:rPr>
        <w:t xml:space="preserve"> do oferty</w:t>
      </w:r>
      <w:r w:rsidRPr="0027420E">
        <w:t>)</w:t>
      </w:r>
    </w:p>
    <w:p w14:paraId="2BF066D7" w14:textId="506FAF7B" w:rsidR="001877B9" w:rsidRPr="008358A6" w:rsidRDefault="0027420E" w:rsidP="008358A6">
      <w:pPr>
        <w:pStyle w:val="Akapitzlist"/>
        <w:numPr>
          <w:ilvl w:val="0"/>
          <w:numId w:val="46"/>
        </w:numPr>
        <w:spacing w:line="360" w:lineRule="auto"/>
        <w:rPr>
          <w:rFonts w:cstheme="minorHAnsi"/>
          <w:b/>
          <w:sz w:val="20"/>
          <w:szCs w:val="20"/>
        </w:rPr>
      </w:pPr>
      <w:r w:rsidRPr="0027420E">
        <w:t xml:space="preserve">Dokumentacja techniczna z przedmiarami robót – załącznik nr </w:t>
      </w:r>
      <w:r w:rsidR="0056726C">
        <w:t>5</w:t>
      </w:r>
      <w:r w:rsidRPr="0027420E">
        <w:t xml:space="preserve"> (</w:t>
      </w:r>
      <w:r w:rsidRPr="008358A6">
        <w:rPr>
          <w:b/>
        </w:rPr>
        <w:t>stanowi szczegółowy opis</w:t>
      </w:r>
      <w:r w:rsidR="008358A6">
        <w:rPr>
          <w:b/>
        </w:rPr>
        <w:br/>
        <w:t>p</w:t>
      </w:r>
      <w:r w:rsidRPr="008358A6">
        <w:rPr>
          <w:b/>
        </w:rPr>
        <w:t>rzedmiotu zamówienia</w:t>
      </w:r>
      <w:r w:rsidR="00BA5975" w:rsidRPr="008358A6">
        <w:rPr>
          <w:b/>
        </w:rPr>
        <w:t>-</w:t>
      </w:r>
      <w:r w:rsidRPr="008358A6">
        <w:rPr>
          <w:b/>
        </w:rPr>
        <w:t xml:space="preserve"> nie dołączać do oferty</w:t>
      </w:r>
      <w:r w:rsidRPr="0027420E">
        <w:t>)</w:t>
      </w:r>
    </w:p>
    <w:sectPr w:rsidR="001877B9" w:rsidRPr="008358A6" w:rsidSect="001C62FD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CE621" w14:textId="77777777" w:rsidR="00060015" w:rsidRDefault="00060015" w:rsidP="00C8394C">
      <w:pPr>
        <w:spacing w:after="0" w:line="240" w:lineRule="auto"/>
      </w:pPr>
      <w:r>
        <w:separator/>
      </w:r>
    </w:p>
  </w:endnote>
  <w:endnote w:type="continuationSeparator" w:id="0">
    <w:p w14:paraId="1E12A210" w14:textId="77777777" w:rsidR="00060015" w:rsidRDefault="00060015" w:rsidP="00C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6543763"/>
      <w:docPartObj>
        <w:docPartGallery w:val="Page Numbers (Bottom of Page)"/>
        <w:docPartUnique/>
      </w:docPartObj>
    </w:sdtPr>
    <w:sdtEndPr/>
    <w:sdtContent>
      <w:p w14:paraId="22B0001A" w14:textId="77777777" w:rsidR="009D051A" w:rsidRDefault="009D05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015">
          <w:rPr>
            <w:noProof/>
          </w:rPr>
          <w:t>1</w:t>
        </w:r>
        <w:r>
          <w:fldChar w:fldCharType="end"/>
        </w:r>
      </w:p>
    </w:sdtContent>
  </w:sdt>
  <w:p w14:paraId="5500B970" w14:textId="77777777" w:rsidR="009D051A" w:rsidRDefault="009D05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1524A" w14:textId="77777777" w:rsidR="00060015" w:rsidRDefault="00060015" w:rsidP="00C8394C">
      <w:pPr>
        <w:spacing w:after="0" w:line="240" w:lineRule="auto"/>
      </w:pPr>
      <w:r>
        <w:separator/>
      </w:r>
    </w:p>
  </w:footnote>
  <w:footnote w:type="continuationSeparator" w:id="0">
    <w:p w14:paraId="7180478A" w14:textId="77777777" w:rsidR="00060015" w:rsidRDefault="00060015" w:rsidP="00C8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00000067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000000CB">
      <w:start w:val="1"/>
      <w:numFmt w:val="lowerRoman"/>
      <w:lvlText w:val="%3."/>
      <w:lvlJc w:val="left"/>
      <w:pPr>
        <w:ind w:left="2160" w:hanging="360"/>
      </w:pPr>
    </w:lvl>
    <w:lvl w:ilvl="3" w:tplc="000000CC">
      <w:start w:val="1"/>
      <w:numFmt w:val="decimal"/>
      <w:lvlText w:val="%4.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70DAB"/>
    <w:multiLevelType w:val="multilevel"/>
    <w:tmpl w:val="5336CA6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eastAsiaTheme="minorHAnsi" w:hAnsiTheme="minorHAnsi" w:cstheme="minorBidi"/>
        <w:strike w:val="0"/>
        <w:color w:val="000000"/>
        <w:spacing w:val="9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0D0879"/>
    <w:multiLevelType w:val="hybridMultilevel"/>
    <w:tmpl w:val="C1C2E8FC"/>
    <w:lvl w:ilvl="0" w:tplc="86200C4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2F060FB"/>
    <w:multiLevelType w:val="hybridMultilevel"/>
    <w:tmpl w:val="C9BE0AC2"/>
    <w:lvl w:ilvl="0" w:tplc="E482FF2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A7796"/>
    <w:multiLevelType w:val="hybridMultilevel"/>
    <w:tmpl w:val="D2FA5A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77803"/>
    <w:multiLevelType w:val="multilevel"/>
    <w:tmpl w:val="D036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066D4"/>
    <w:multiLevelType w:val="multilevel"/>
    <w:tmpl w:val="40F8BC8C"/>
    <w:lvl w:ilvl="0">
      <w:start w:val="1"/>
      <w:numFmt w:val="lowerLetter"/>
      <w:lvlText w:val="%1)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b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ED2B32"/>
    <w:multiLevelType w:val="hybridMultilevel"/>
    <w:tmpl w:val="2FE25470"/>
    <w:lvl w:ilvl="0" w:tplc="F70071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56492E"/>
    <w:multiLevelType w:val="multilevel"/>
    <w:tmpl w:val="72CA5268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5D0D74"/>
    <w:multiLevelType w:val="hybridMultilevel"/>
    <w:tmpl w:val="46E656B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EC4425"/>
    <w:multiLevelType w:val="multilevel"/>
    <w:tmpl w:val="0BB45CA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2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41773F"/>
    <w:multiLevelType w:val="hybridMultilevel"/>
    <w:tmpl w:val="E8B05E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37357F6"/>
    <w:multiLevelType w:val="multilevel"/>
    <w:tmpl w:val="A59AAC64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E70F67"/>
    <w:multiLevelType w:val="hybridMultilevel"/>
    <w:tmpl w:val="67C2ED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E12AEC"/>
    <w:multiLevelType w:val="hybridMultilevel"/>
    <w:tmpl w:val="33523E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9972AF"/>
    <w:multiLevelType w:val="multilevel"/>
    <w:tmpl w:val="CD80499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46207AF"/>
    <w:multiLevelType w:val="multilevel"/>
    <w:tmpl w:val="D3202A10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5CD5B86"/>
    <w:multiLevelType w:val="multilevel"/>
    <w:tmpl w:val="C2FA6B1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9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390568"/>
    <w:multiLevelType w:val="hybridMultilevel"/>
    <w:tmpl w:val="6D525D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866F67"/>
    <w:multiLevelType w:val="hybridMultilevel"/>
    <w:tmpl w:val="0F00F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B003F"/>
    <w:multiLevelType w:val="hybridMultilevel"/>
    <w:tmpl w:val="257A42E4"/>
    <w:lvl w:ilvl="0" w:tplc="25D49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759D9"/>
    <w:multiLevelType w:val="multilevel"/>
    <w:tmpl w:val="624ED4F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B03406"/>
    <w:multiLevelType w:val="multilevel"/>
    <w:tmpl w:val="6D4EB722"/>
    <w:lvl w:ilvl="0">
      <w:start w:val="1"/>
      <w:numFmt w:val="upperRoman"/>
      <w:pStyle w:val="Nagwek4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BE74EE5"/>
    <w:multiLevelType w:val="multilevel"/>
    <w:tmpl w:val="B622BF1E"/>
    <w:lvl w:ilvl="0">
      <w:start w:val="1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3B5210"/>
    <w:multiLevelType w:val="multilevel"/>
    <w:tmpl w:val="E312EA70"/>
    <w:lvl w:ilvl="0">
      <w:start w:val="6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2D723A"/>
    <w:multiLevelType w:val="multilevel"/>
    <w:tmpl w:val="B4A00B7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560F33"/>
    <w:multiLevelType w:val="multilevel"/>
    <w:tmpl w:val="159A2FE6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strike w:val="0"/>
        <w:color w:val="000000"/>
        <w:spacing w:val="7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3E26E0"/>
    <w:multiLevelType w:val="hybridMultilevel"/>
    <w:tmpl w:val="6B9E1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94631"/>
    <w:multiLevelType w:val="multilevel"/>
    <w:tmpl w:val="0A14EB6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1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74B57CE"/>
    <w:multiLevelType w:val="multilevel"/>
    <w:tmpl w:val="61FE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C5636B"/>
    <w:multiLevelType w:val="multilevel"/>
    <w:tmpl w:val="B5A65896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9BF64D9"/>
    <w:multiLevelType w:val="multilevel"/>
    <w:tmpl w:val="32A8CC1C"/>
    <w:lvl w:ilvl="0">
      <w:start w:val="7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E0C65A9"/>
    <w:multiLevelType w:val="multilevel"/>
    <w:tmpl w:val="803AA952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1D7C30"/>
    <w:multiLevelType w:val="multilevel"/>
    <w:tmpl w:val="06D8E05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2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08D6BD1"/>
    <w:multiLevelType w:val="multilevel"/>
    <w:tmpl w:val="1660E248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7FE6EA4"/>
    <w:multiLevelType w:val="hybridMultilevel"/>
    <w:tmpl w:val="3EA21F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0F7555"/>
    <w:multiLevelType w:val="multilevel"/>
    <w:tmpl w:val="15A48AB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8335A40"/>
    <w:multiLevelType w:val="hybridMultilevel"/>
    <w:tmpl w:val="413C07B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C2D056F"/>
    <w:multiLevelType w:val="multilevel"/>
    <w:tmpl w:val="62469514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1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E8C6304"/>
    <w:multiLevelType w:val="multilevel"/>
    <w:tmpl w:val="C396040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eastAsiaTheme="minorHAnsi" w:hAnsiTheme="minorHAnsi" w:cstheme="minorBidi"/>
        <w:b/>
        <w:strike w:val="0"/>
        <w:color w:val="000000"/>
        <w:spacing w:val="11"/>
        <w:w w:val="100"/>
        <w:sz w:val="24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EB220C7"/>
    <w:multiLevelType w:val="multilevel"/>
    <w:tmpl w:val="79E0F6D4"/>
    <w:lvl w:ilvl="0">
      <w:start w:val="1"/>
      <w:numFmt w:val="bullet"/>
      <w:lvlText w:val="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2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ED853E2"/>
    <w:multiLevelType w:val="multilevel"/>
    <w:tmpl w:val="AF70D67E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23D09AA"/>
    <w:multiLevelType w:val="hybridMultilevel"/>
    <w:tmpl w:val="07C0C3DC"/>
    <w:lvl w:ilvl="0" w:tplc="655AC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4157C1"/>
    <w:multiLevelType w:val="multilevel"/>
    <w:tmpl w:val="A6EACA18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E447123"/>
    <w:multiLevelType w:val="hybridMultilevel"/>
    <w:tmpl w:val="5FFA92BA"/>
    <w:lvl w:ilvl="0" w:tplc="21DEC4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6EF86B61"/>
    <w:multiLevelType w:val="hybridMultilevel"/>
    <w:tmpl w:val="0422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F6556DF"/>
    <w:multiLevelType w:val="multilevel"/>
    <w:tmpl w:val="C24A2AFE"/>
    <w:lvl w:ilvl="0">
      <w:start w:val="1"/>
      <w:numFmt w:val="decimal"/>
      <w:lvlText w:val="%1)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strike w:val="0"/>
        <w:color w:val="000000"/>
        <w:spacing w:val="8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06764B0"/>
    <w:multiLevelType w:val="multilevel"/>
    <w:tmpl w:val="EE0245F4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2004606"/>
    <w:multiLevelType w:val="multilevel"/>
    <w:tmpl w:val="0C348B5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2DB7CB4"/>
    <w:multiLevelType w:val="hybridMultilevel"/>
    <w:tmpl w:val="5CCA26CE"/>
    <w:lvl w:ilvl="0" w:tplc="67023B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3682344"/>
    <w:multiLevelType w:val="hybridMultilevel"/>
    <w:tmpl w:val="E2EC12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F40F0C"/>
    <w:multiLevelType w:val="hybridMultilevel"/>
    <w:tmpl w:val="3D148B1E"/>
    <w:lvl w:ilvl="0" w:tplc="5EEE3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55E5D77"/>
    <w:multiLevelType w:val="multilevel"/>
    <w:tmpl w:val="F616557E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63C2A3A"/>
    <w:multiLevelType w:val="multilevel"/>
    <w:tmpl w:val="7548DEC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95C0FD6"/>
    <w:multiLevelType w:val="multilevel"/>
    <w:tmpl w:val="9350E15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C337B8A"/>
    <w:multiLevelType w:val="multilevel"/>
    <w:tmpl w:val="5928DED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E50042E"/>
    <w:multiLevelType w:val="multilevel"/>
    <w:tmpl w:val="19C643FE"/>
    <w:lvl w:ilvl="0">
      <w:start w:val="3"/>
      <w:numFmt w:val="decimal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19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8"/>
  </w:num>
  <w:num w:numId="5">
    <w:abstractNumId w:val="57"/>
  </w:num>
  <w:num w:numId="6">
    <w:abstractNumId w:val="23"/>
  </w:num>
  <w:num w:numId="7">
    <w:abstractNumId w:val="16"/>
  </w:num>
  <w:num w:numId="8">
    <w:abstractNumId w:val="43"/>
  </w:num>
  <w:num w:numId="9">
    <w:abstractNumId w:val="36"/>
  </w:num>
  <w:num w:numId="10">
    <w:abstractNumId w:val="25"/>
  </w:num>
  <w:num w:numId="11">
    <w:abstractNumId w:val="9"/>
  </w:num>
  <w:num w:numId="12">
    <w:abstractNumId w:val="40"/>
  </w:num>
  <w:num w:numId="13">
    <w:abstractNumId w:val="41"/>
  </w:num>
  <w:num w:numId="14">
    <w:abstractNumId w:val="58"/>
  </w:num>
  <w:num w:numId="15">
    <w:abstractNumId w:val="3"/>
  </w:num>
  <w:num w:numId="16">
    <w:abstractNumId w:val="59"/>
  </w:num>
  <w:num w:numId="17">
    <w:abstractNumId w:val="28"/>
  </w:num>
  <w:num w:numId="18">
    <w:abstractNumId w:val="56"/>
  </w:num>
  <w:num w:numId="19">
    <w:abstractNumId w:val="45"/>
  </w:num>
  <w:num w:numId="20">
    <w:abstractNumId w:val="52"/>
  </w:num>
  <w:num w:numId="21">
    <w:abstractNumId w:val="4"/>
  </w:num>
  <w:num w:numId="22">
    <w:abstractNumId w:val="46"/>
  </w:num>
  <w:num w:numId="23">
    <w:abstractNumId w:val="17"/>
  </w:num>
  <w:num w:numId="24">
    <w:abstractNumId w:val="38"/>
  </w:num>
  <w:num w:numId="25">
    <w:abstractNumId w:val="10"/>
  </w:num>
  <w:num w:numId="26">
    <w:abstractNumId w:val="50"/>
  </w:num>
  <w:num w:numId="27">
    <w:abstractNumId w:val="14"/>
  </w:num>
  <w:num w:numId="28">
    <w:abstractNumId w:val="35"/>
  </w:num>
  <w:num w:numId="29">
    <w:abstractNumId w:val="19"/>
  </w:num>
  <w:num w:numId="30">
    <w:abstractNumId w:val="47"/>
  </w:num>
  <w:num w:numId="31">
    <w:abstractNumId w:val="26"/>
  </w:num>
  <w:num w:numId="32">
    <w:abstractNumId w:val="32"/>
  </w:num>
  <w:num w:numId="33">
    <w:abstractNumId w:val="51"/>
  </w:num>
  <w:num w:numId="34">
    <w:abstractNumId w:val="30"/>
  </w:num>
  <w:num w:numId="35">
    <w:abstractNumId w:val="15"/>
  </w:num>
  <w:num w:numId="36">
    <w:abstractNumId w:val="27"/>
  </w:num>
  <w:num w:numId="37">
    <w:abstractNumId w:val="42"/>
  </w:num>
  <w:num w:numId="38">
    <w:abstractNumId w:val="55"/>
  </w:num>
  <w:num w:numId="39">
    <w:abstractNumId w:val="33"/>
  </w:num>
  <w:num w:numId="40">
    <w:abstractNumId w:val="49"/>
  </w:num>
  <w:num w:numId="41">
    <w:abstractNumId w:val="34"/>
  </w:num>
  <w:num w:numId="42">
    <w:abstractNumId w:val="13"/>
  </w:num>
  <w:num w:numId="43">
    <w:abstractNumId w:val="20"/>
  </w:num>
  <w:num w:numId="44">
    <w:abstractNumId w:val="22"/>
  </w:num>
  <w:num w:numId="45">
    <w:abstractNumId w:val="44"/>
  </w:num>
  <w:num w:numId="46">
    <w:abstractNumId w:val="54"/>
  </w:num>
  <w:num w:numId="47">
    <w:abstractNumId w:val="48"/>
  </w:num>
  <w:num w:numId="48">
    <w:abstractNumId w:val="11"/>
  </w:num>
  <w:num w:numId="49">
    <w:abstractNumId w:val="24"/>
  </w:num>
  <w:num w:numId="50">
    <w:abstractNumId w:val="6"/>
  </w:num>
  <w:num w:numId="51">
    <w:abstractNumId w:val="31"/>
  </w:num>
  <w:num w:numId="52">
    <w:abstractNumId w:val="5"/>
  </w:num>
  <w:num w:numId="53">
    <w:abstractNumId w:val="0"/>
  </w:num>
  <w:num w:numId="54">
    <w:abstractNumId w:val="1"/>
  </w:num>
  <w:num w:numId="55">
    <w:abstractNumId w:val="39"/>
  </w:num>
  <w:num w:numId="56">
    <w:abstractNumId w:val="7"/>
  </w:num>
  <w:num w:numId="57">
    <w:abstractNumId w:val="2"/>
  </w:num>
  <w:num w:numId="58">
    <w:abstractNumId w:val="29"/>
  </w:num>
  <w:num w:numId="59">
    <w:abstractNumId w:val="53"/>
  </w:num>
  <w:num w:numId="60">
    <w:abstractNumId w:val="3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05"/>
    <w:rsid w:val="000025E9"/>
    <w:rsid w:val="0000545B"/>
    <w:rsid w:val="0000616E"/>
    <w:rsid w:val="000061D9"/>
    <w:rsid w:val="00012EF8"/>
    <w:rsid w:val="00013EAF"/>
    <w:rsid w:val="00017B58"/>
    <w:rsid w:val="00017E25"/>
    <w:rsid w:val="00030B7C"/>
    <w:rsid w:val="00031710"/>
    <w:rsid w:val="0003180B"/>
    <w:rsid w:val="00032C51"/>
    <w:rsid w:val="00042D8B"/>
    <w:rsid w:val="00051D55"/>
    <w:rsid w:val="00060015"/>
    <w:rsid w:val="0006074C"/>
    <w:rsid w:val="00073D79"/>
    <w:rsid w:val="00075A34"/>
    <w:rsid w:val="00075D94"/>
    <w:rsid w:val="00077C97"/>
    <w:rsid w:val="00080185"/>
    <w:rsid w:val="0009444C"/>
    <w:rsid w:val="000946CF"/>
    <w:rsid w:val="00097139"/>
    <w:rsid w:val="000A22D3"/>
    <w:rsid w:val="000A34D3"/>
    <w:rsid w:val="000D17F4"/>
    <w:rsid w:val="000D27E0"/>
    <w:rsid w:val="000D28B0"/>
    <w:rsid w:val="000D7E6E"/>
    <w:rsid w:val="000E10C0"/>
    <w:rsid w:val="000E3B82"/>
    <w:rsid w:val="000F0324"/>
    <w:rsid w:val="000F3607"/>
    <w:rsid w:val="00106136"/>
    <w:rsid w:val="00106D07"/>
    <w:rsid w:val="00110701"/>
    <w:rsid w:val="001164A6"/>
    <w:rsid w:val="00122BCE"/>
    <w:rsid w:val="001340E5"/>
    <w:rsid w:val="00144249"/>
    <w:rsid w:val="00144841"/>
    <w:rsid w:val="00151CD1"/>
    <w:rsid w:val="00152D22"/>
    <w:rsid w:val="0015630D"/>
    <w:rsid w:val="00163ABA"/>
    <w:rsid w:val="001651CF"/>
    <w:rsid w:val="0017465E"/>
    <w:rsid w:val="0017694C"/>
    <w:rsid w:val="001847A2"/>
    <w:rsid w:val="001861C6"/>
    <w:rsid w:val="001877B9"/>
    <w:rsid w:val="00191FBF"/>
    <w:rsid w:val="00193934"/>
    <w:rsid w:val="00193B85"/>
    <w:rsid w:val="00193F7E"/>
    <w:rsid w:val="001A12A4"/>
    <w:rsid w:val="001A3D22"/>
    <w:rsid w:val="001A7857"/>
    <w:rsid w:val="001B2526"/>
    <w:rsid w:val="001C0494"/>
    <w:rsid w:val="001C62FD"/>
    <w:rsid w:val="001F1700"/>
    <w:rsid w:val="001F421E"/>
    <w:rsid w:val="00203188"/>
    <w:rsid w:val="0020385C"/>
    <w:rsid w:val="00206C12"/>
    <w:rsid w:val="00206EA5"/>
    <w:rsid w:val="00211A5D"/>
    <w:rsid w:val="00213D5A"/>
    <w:rsid w:val="00215D1F"/>
    <w:rsid w:val="00225512"/>
    <w:rsid w:val="00227AA2"/>
    <w:rsid w:val="00240856"/>
    <w:rsid w:val="00241F3A"/>
    <w:rsid w:val="002472A3"/>
    <w:rsid w:val="002516FF"/>
    <w:rsid w:val="002519AC"/>
    <w:rsid w:val="002632FB"/>
    <w:rsid w:val="00266C3E"/>
    <w:rsid w:val="002719E0"/>
    <w:rsid w:val="00273BDA"/>
    <w:rsid w:val="0027420E"/>
    <w:rsid w:val="00277664"/>
    <w:rsid w:val="00281747"/>
    <w:rsid w:val="0028354B"/>
    <w:rsid w:val="0028567E"/>
    <w:rsid w:val="002B0C1A"/>
    <w:rsid w:val="002B263B"/>
    <w:rsid w:val="002D1C32"/>
    <w:rsid w:val="002E4F84"/>
    <w:rsid w:val="002F11B9"/>
    <w:rsid w:val="002F7644"/>
    <w:rsid w:val="00307012"/>
    <w:rsid w:val="00310149"/>
    <w:rsid w:val="00312CB3"/>
    <w:rsid w:val="003222B3"/>
    <w:rsid w:val="00327863"/>
    <w:rsid w:val="00333F84"/>
    <w:rsid w:val="00336667"/>
    <w:rsid w:val="0034319F"/>
    <w:rsid w:val="003437B9"/>
    <w:rsid w:val="00344C13"/>
    <w:rsid w:val="00345F29"/>
    <w:rsid w:val="00350CAD"/>
    <w:rsid w:val="0035574A"/>
    <w:rsid w:val="003564BF"/>
    <w:rsid w:val="003568EA"/>
    <w:rsid w:val="00371BDC"/>
    <w:rsid w:val="0037202A"/>
    <w:rsid w:val="003751B8"/>
    <w:rsid w:val="00387933"/>
    <w:rsid w:val="00387B58"/>
    <w:rsid w:val="003A6921"/>
    <w:rsid w:val="003C1887"/>
    <w:rsid w:val="003D4F2B"/>
    <w:rsid w:val="003F139B"/>
    <w:rsid w:val="003F3B4E"/>
    <w:rsid w:val="003F679D"/>
    <w:rsid w:val="004114B2"/>
    <w:rsid w:val="00412340"/>
    <w:rsid w:val="00412930"/>
    <w:rsid w:val="00413DCB"/>
    <w:rsid w:val="0042426C"/>
    <w:rsid w:val="00434D2C"/>
    <w:rsid w:val="00435F7C"/>
    <w:rsid w:val="00436790"/>
    <w:rsid w:val="004400CC"/>
    <w:rsid w:val="004423E3"/>
    <w:rsid w:val="00443F03"/>
    <w:rsid w:val="004508FD"/>
    <w:rsid w:val="00451E91"/>
    <w:rsid w:val="004537B4"/>
    <w:rsid w:val="00454DAF"/>
    <w:rsid w:val="0046799C"/>
    <w:rsid w:val="00481273"/>
    <w:rsid w:val="00484F3D"/>
    <w:rsid w:val="0049776D"/>
    <w:rsid w:val="004A7B0F"/>
    <w:rsid w:val="004B140F"/>
    <w:rsid w:val="004B5887"/>
    <w:rsid w:val="004B6FC6"/>
    <w:rsid w:val="004C0B5B"/>
    <w:rsid w:val="004C22C2"/>
    <w:rsid w:val="004C3A67"/>
    <w:rsid w:val="004C5069"/>
    <w:rsid w:val="004C518E"/>
    <w:rsid w:val="004C54E6"/>
    <w:rsid w:val="004E7249"/>
    <w:rsid w:val="004F5A79"/>
    <w:rsid w:val="004F65EE"/>
    <w:rsid w:val="004F70E2"/>
    <w:rsid w:val="0050097F"/>
    <w:rsid w:val="00512E31"/>
    <w:rsid w:val="005135F9"/>
    <w:rsid w:val="005146AB"/>
    <w:rsid w:val="00525086"/>
    <w:rsid w:val="00526142"/>
    <w:rsid w:val="005300F4"/>
    <w:rsid w:val="005306A5"/>
    <w:rsid w:val="00531707"/>
    <w:rsid w:val="00532A35"/>
    <w:rsid w:val="00533C97"/>
    <w:rsid w:val="0053454E"/>
    <w:rsid w:val="0053499C"/>
    <w:rsid w:val="00535B27"/>
    <w:rsid w:val="00536AF4"/>
    <w:rsid w:val="00536B77"/>
    <w:rsid w:val="00536B81"/>
    <w:rsid w:val="00550443"/>
    <w:rsid w:val="005602B2"/>
    <w:rsid w:val="00560403"/>
    <w:rsid w:val="0056091D"/>
    <w:rsid w:val="005616AE"/>
    <w:rsid w:val="00561C52"/>
    <w:rsid w:val="005621F0"/>
    <w:rsid w:val="00564856"/>
    <w:rsid w:val="0056726C"/>
    <w:rsid w:val="00567726"/>
    <w:rsid w:val="00567DE0"/>
    <w:rsid w:val="0057137D"/>
    <w:rsid w:val="00597F5C"/>
    <w:rsid w:val="005A0416"/>
    <w:rsid w:val="005A3595"/>
    <w:rsid w:val="005B57D6"/>
    <w:rsid w:val="005B5D3B"/>
    <w:rsid w:val="005B77C9"/>
    <w:rsid w:val="005C0DE8"/>
    <w:rsid w:val="005D1280"/>
    <w:rsid w:val="005D2055"/>
    <w:rsid w:val="005D5079"/>
    <w:rsid w:val="005E204E"/>
    <w:rsid w:val="005E3499"/>
    <w:rsid w:val="005E467A"/>
    <w:rsid w:val="005F3674"/>
    <w:rsid w:val="005F39DB"/>
    <w:rsid w:val="005F71D6"/>
    <w:rsid w:val="00606FC4"/>
    <w:rsid w:val="0061085D"/>
    <w:rsid w:val="00614DD3"/>
    <w:rsid w:val="00616463"/>
    <w:rsid w:val="00621FFB"/>
    <w:rsid w:val="00622B37"/>
    <w:rsid w:val="00631F91"/>
    <w:rsid w:val="006322E3"/>
    <w:rsid w:val="0065173C"/>
    <w:rsid w:val="00653E79"/>
    <w:rsid w:val="00655FD5"/>
    <w:rsid w:val="00660461"/>
    <w:rsid w:val="006671CB"/>
    <w:rsid w:val="00674019"/>
    <w:rsid w:val="00676E02"/>
    <w:rsid w:val="006922E0"/>
    <w:rsid w:val="00692949"/>
    <w:rsid w:val="006A4FFC"/>
    <w:rsid w:val="006B06E0"/>
    <w:rsid w:val="006B1A2C"/>
    <w:rsid w:val="006C1E67"/>
    <w:rsid w:val="006C3E35"/>
    <w:rsid w:val="006D6BB3"/>
    <w:rsid w:val="006F0946"/>
    <w:rsid w:val="006F0E93"/>
    <w:rsid w:val="006F6798"/>
    <w:rsid w:val="006F6A65"/>
    <w:rsid w:val="00707A6F"/>
    <w:rsid w:val="00711DF1"/>
    <w:rsid w:val="00714C53"/>
    <w:rsid w:val="007173E0"/>
    <w:rsid w:val="00724846"/>
    <w:rsid w:val="00731A12"/>
    <w:rsid w:val="007345F4"/>
    <w:rsid w:val="00736171"/>
    <w:rsid w:val="0074039C"/>
    <w:rsid w:val="00751E94"/>
    <w:rsid w:val="007533BE"/>
    <w:rsid w:val="00754DA3"/>
    <w:rsid w:val="0075796B"/>
    <w:rsid w:val="00767EE0"/>
    <w:rsid w:val="0077462E"/>
    <w:rsid w:val="00794B1F"/>
    <w:rsid w:val="00795CA8"/>
    <w:rsid w:val="007A4DD7"/>
    <w:rsid w:val="007A7CCF"/>
    <w:rsid w:val="007B612D"/>
    <w:rsid w:val="007D72C7"/>
    <w:rsid w:val="007E09D9"/>
    <w:rsid w:val="007E1D7D"/>
    <w:rsid w:val="00801D0C"/>
    <w:rsid w:val="00802C3E"/>
    <w:rsid w:val="008047FB"/>
    <w:rsid w:val="00805FD8"/>
    <w:rsid w:val="00814B81"/>
    <w:rsid w:val="008164DB"/>
    <w:rsid w:val="00824CEF"/>
    <w:rsid w:val="0083152D"/>
    <w:rsid w:val="00834638"/>
    <w:rsid w:val="008358A6"/>
    <w:rsid w:val="00843262"/>
    <w:rsid w:val="00843414"/>
    <w:rsid w:val="008568BC"/>
    <w:rsid w:val="008570F7"/>
    <w:rsid w:val="00857DF0"/>
    <w:rsid w:val="008702E5"/>
    <w:rsid w:val="008842C4"/>
    <w:rsid w:val="0088623F"/>
    <w:rsid w:val="008950D2"/>
    <w:rsid w:val="00896DA9"/>
    <w:rsid w:val="008B35F7"/>
    <w:rsid w:val="008B56D2"/>
    <w:rsid w:val="008B6D9C"/>
    <w:rsid w:val="008B6FF9"/>
    <w:rsid w:val="008C5FAD"/>
    <w:rsid w:val="008D40E6"/>
    <w:rsid w:val="008D466A"/>
    <w:rsid w:val="008D64AC"/>
    <w:rsid w:val="008D6BFE"/>
    <w:rsid w:val="00902913"/>
    <w:rsid w:val="00907899"/>
    <w:rsid w:val="0092538B"/>
    <w:rsid w:val="00931228"/>
    <w:rsid w:val="009408F2"/>
    <w:rsid w:val="00941F8A"/>
    <w:rsid w:val="00945F8B"/>
    <w:rsid w:val="00951FA6"/>
    <w:rsid w:val="0097113A"/>
    <w:rsid w:val="00973E85"/>
    <w:rsid w:val="009811C6"/>
    <w:rsid w:val="009814CD"/>
    <w:rsid w:val="00984534"/>
    <w:rsid w:val="00986333"/>
    <w:rsid w:val="00987AC4"/>
    <w:rsid w:val="00990680"/>
    <w:rsid w:val="00990744"/>
    <w:rsid w:val="009D051A"/>
    <w:rsid w:val="009D57B1"/>
    <w:rsid w:val="009D59BE"/>
    <w:rsid w:val="009D6DB0"/>
    <w:rsid w:val="009E294E"/>
    <w:rsid w:val="009E4889"/>
    <w:rsid w:val="009F3AC9"/>
    <w:rsid w:val="009F4A56"/>
    <w:rsid w:val="009F4D4E"/>
    <w:rsid w:val="009F68D1"/>
    <w:rsid w:val="00A01276"/>
    <w:rsid w:val="00A03EB1"/>
    <w:rsid w:val="00A076F4"/>
    <w:rsid w:val="00A11275"/>
    <w:rsid w:val="00A1691E"/>
    <w:rsid w:val="00A20C83"/>
    <w:rsid w:val="00A31805"/>
    <w:rsid w:val="00A35166"/>
    <w:rsid w:val="00A352FE"/>
    <w:rsid w:val="00A35D51"/>
    <w:rsid w:val="00A365F4"/>
    <w:rsid w:val="00A36CB3"/>
    <w:rsid w:val="00A37B85"/>
    <w:rsid w:val="00A40076"/>
    <w:rsid w:val="00A54305"/>
    <w:rsid w:val="00A54FE6"/>
    <w:rsid w:val="00A6484E"/>
    <w:rsid w:val="00A679A3"/>
    <w:rsid w:val="00A715B1"/>
    <w:rsid w:val="00A73E82"/>
    <w:rsid w:val="00A75C6B"/>
    <w:rsid w:val="00A77B2E"/>
    <w:rsid w:val="00A966DF"/>
    <w:rsid w:val="00AA7256"/>
    <w:rsid w:val="00AA77F0"/>
    <w:rsid w:val="00AD0095"/>
    <w:rsid w:val="00AD22FD"/>
    <w:rsid w:val="00AD3739"/>
    <w:rsid w:val="00AD4986"/>
    <w:rsid w:val="00AE147C"/>
    <w:rsid w:val="00AE2ADD"/>
    <w:rsid w:val="00AE6F6D"/>
    <w:rsid w:val="00AF194A"/>
    <w:rsid w:val="00AF4394"/>
    <w:rsid w:val="00B021A8"/>
    <w:rsid w:val="00B02802"/>
    <w:rsid w:val="00B20451"/>
    <w:rsid w:val="00B21127"/>
    <w:rsid w:val="00B31113"/>
    <w:rsid w:val="00B32180"/>
    <w:rsid w:val="00B37AC3"/>
    <w:rsid w:val="00B449D8"/>
    <w:rsid w:val="00B50923"/>
    <w:rsid w:val="00B510B2"/>
    <w:rsid w:val="00B51952"/>
    <w:rsid w:val="00B54E9A"/>
    <w:rsid w:val="00B63A4E"/>
    <w:rsid w:val="00B65282"/>
    <w:rsid w:val="00B759CF"/>
    <w:rsid w:val="00B82700"/>
    <w:rsid w:val="00BA5975"/>
    <w:rsid w:val="00BB011C"/>
    <w:rsid w:val="00BB0D09"/>
    <w:rsid w:val="00BB34C4"/>
    <w:rsid w:val="00BC797A"/>
    <w:rsid w:val="00BD7C7B"/>
    <w:rsid w:val="00BE2FA2"/>
    <w:rsid w:val="00BE3ED2"/>
    <w:rsid w:val="00BE718E"/>
    <w:rsid w:val="00C00214"/>
    <w:rsid w:val="00C02721"/>
    <w:rsid w:val="00C07CA1"/>
    <w:rsid w:val="00C10608"/>
    <w:rsid w:val="00C13B20"/>
    <w:rsid w:val="00C13EAF"/>
    <w:rsid w:val="00C277DF"/>
    <w:rsid w:val="00C31FD5"/>
    <w:rsid w:val="00C40F83"/>
    <w:rsid w:val="00C45FD3"/>
    <w:rsid w:val="00C467DC"/>
    <w:rsid w:val="00C46C19"/>
    <w:rsid w:val="00C55112"/>
    <w:rsid w:val="00C719C9"/>
    <w:rsid w:val="00C71D6C"/>
    <w:rsid w:val="00C71F5D"/>
    <w:rsid w:val="00C7296C"/>
    <w:rsid w:val="00C72A69"/>
    <w:rsid w:val="00C734D4"/>
    <w:rsid w:val="00C81DA9"/>
    <w:rsid w:val="00C8394C"/>
    <w:rsid w:val="00C93854"/>
    <w:rsid w:val="00C9628F"/>
    <w:rsid w:val="00CA04F0"/>
    <w:rsid w:val="00CA13E2"/>
    <w:rsid w:val="00CA149C"/>
    <w:rsid w:val="00CA224C"/>
    <w:rsid w:val="00CA3A1C"/>
    <w:rsid w:val="00CA4654"/>
    <w:rsid w:val="00CB5CCF"/>
    <w:rsid w:val="00CC0889"/>
    <w:rsid w:val="00CC187D"/>
    <w:rsid w:val="00CC2B45"/>
    <w:rsid w:val="00CC3D16"/>
    <w:rsid w:val="00CD79BB"/>
    <w:rsid w:val="00CE14A3"/>
    <w:rsid w:val="00CE5674"/>
    <w:rsid w:val="00D017FC"/>
    <w:rsid w:val="00D06217"/>
    <w:rsid w:val="00D07832"/>
    <w:rsid w:val="00D11884"/>
    <w:rsid w:val="00D16024"/>
    <w:rsid w:val="00D17D99"/>
    <w:rsid w:val="00D26C46"/>
    <w:rsid w:val="00D337AD"/>
    <w:rsid w:val="00D3597A"/>
    <w:rsid w:val="00D40328"/>
    <w:rsid w:val="00D41EDA"/>
    <w:rsid w:val="00D47681"/>
    <w:rsid w:val="00D50298"/>
    <w:rsid w:val="00D5238F"/>
    <w:rsid w:val="00D54140"/>
    <w:rsid w:val="00D55FEE"/>
    <w:rsid w:val="00D6395E"/>
    <w:rsid w:val="00D64E9F"/>
    <w:rsid w:val="00D67CC8"/>
    <w:rsid w:val="00D723B1"/>
    <w:rsid w:val="00D776D0"/>
    <w:rsid w:val="00D82791"/>
    <w:rsid w:val="00D932D6"/>
    <w:rsid w:val="00DA275D"/>
    <w:rsid w:val="00DA2C3D"/>
    <w:rsid w:val="00DB42AA"/>
    <w:rsid w:val="00DC1082"/>
    <w:rsid w:val="00DC418D"/>
    <w:rsid w:val="00DC521C"/>
    <w:rsid w:val="00DD24D9"/>
    <w:rsid w:val="00DE6785"/>
    <w:rsid w:val="00DE6E0C"/>
    <w:rsid w:val="00DE7324"/>
    <w:rsid w:val="00DF1CE8"/>
    <w:rsid w:val="00DF6E82"/>
    <w:rsid w:val="00E00AA2"/>
    <w:rsid w:val="00E01B68"/>
    <w:rsid w:val="00E14A0C"/>
    <w:rsid w:val="00E1634F"/>
    <w:rsid w:val="00E21578"/>
    <w:rsid w:val="00E23AFB"/>
    <w:rsid w:val="00E3267F"/>
    <w:rsid w:val="00E40491"/>
    <w:rsid w:val="00E5575F"/>
    <w:rsid w:val="00E74DE5"/>
    <w:rsid w:val="00E77E34"/>
    <w:rsid w:val="00E80FB0"/>
    <w:rsid w:val="00E811AE"/>
    <w:rsid w:val="00E8548E"/>
    <w:rsid w:val="00E9255A"/>
    <w:rsid w:val="00E945B1"/>
    <w:rsid w:val="00EA069A"/>
    <w:rsid w:val="00EA442F"/>
    <w:rsid w:val="00EB4533"/>
    <w:rsid w:val="00EC6423"/>
    <w:rsid w:val="00ED53BC"/>
    <w:rsid w:val="00ED71B9"/>
    <w:rsid w:val="00EF348C"/>
    <w:rsid w:val="00F06151"/>
    <w:rsid w:val="00F06281"/>
    <w:rsid w:val="00F132EE"/>
    <w:rsid w:val="00F16CE3"/>
    <w:rsid w:val="00F20503"/>
    <w:rsid w:val="00F24B48"/>
    <w:rsid w:val="00F25C04"/>
    <w:rsid w:val="00F51E02"/>
    <w:rsid w:val="00F572D5"/>
    <w:rsid w:val="00F63185"/>
    <w:rsid w:val="00F6391B"/>
    <w:rsid w:val="00F645EC"/>
    <w:rsid w:val="00F732C7"/>
    <w:rsid w:val="00F82C95"/>
    <w:rsid w:val="00F8369C"/>
    <w:rsid w:val="00F836C5"/>
    <w:rsid w:val="00F916C5"/>
    <w:rsid w:val="00F91BF5"/>
    <w:rsid w:val="00F959EB"/>
    <w:rsid w:val="00FA0470"/>
    <w:rsid w:val="00FA0537"/>
    <w:rsid w:val="00FA07F5"/>
    <w:rsid w:val="00FB19F7"/>
    <w:rsid w:val="00FB7862"/>
    <w:rsid w:val="00FD16C3"/>
    <w:rsid w:val="00FE48ED"/>
    <w:rsid w:val="00FE6A04"/>
    <w:rsid w:val="00FE7958"/>
    <w:rsid w:val="00FF5004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3984"/>
  <w15:docId w15:val="{06BBB6A7-D4B1-4270-8997-9613ED23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537"/>
  </w:style>
  <w:style w:type="paragraph" w:styleId="Nagwek4">
    <w:name w:val="heading 4"/>
    <w:basedOn w:val="Normalny"/>
    <w:next w:val="Normalny"/>
    <w:link w:val="Nagwek4Znak"/>
    <w:qFormat/>
    <w:rsid w:val="00C55112"/>
    <w:pPr>
      <w:keepNext/>
      <w:numPr>
        <w:numId w:val="49"/>
      </w:numPr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1A5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360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8279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751E94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1E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751E94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394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394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394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166"/>
  </w:style>
  <w:style w:type="paragraph" w:styleId="Stopka">
    <w:name w:val="footer"/>
    <w:basedOn w:val="Normalny"/>
    <w:link w:val="StopkaZnak"/>
    <w:uiPriority w:val="99"/>
    <w:unhideWhenUsed/>
    <w:rsid w:val="00A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166"/>
  </w:style>
  <w:style w:type="character" w:customStyle="1" w:styleId="Nagwek4Znak">
    <w:name w:val="Nagłówek 4 Znak"/>
    <w:basedOn w:val="Domylnaczcionkaakapitu"/>
    <w:link w:val="Nagwek4"/>
    <w:rsid w:val="00C5511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85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40856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42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42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4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odo@elta.gniezno.pl" TargetMode="External"/><Relationship Id="rId18" Type="http://schemas.openxmlformats.org/officeDocument/2006/relationships/hyperlink" Target="https://miniportaLuzp.gov.pl/Instrukcja%20uzytkownika%20miniPortal-ePUAP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ubowo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ubowo.pl" TargetMode="External"/><Relationship Id="rId17" Type="http://schemas.openxmlformats.org/officeDocument/2006/relationships/hyperlink" Target="https://miniportal.uzp.gov.pl/.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hyperlink" Target="mailto:tomek@lubowo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ek@lubowo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zp.gov.pl/strona-glowna/slider-aktualnosci/przykladowe-wzory-oswiadczen-skladanych-na-podstawie-art.-125-ust.-1-i-5-pzp,-uwzgledniajace-regulacje-sankcyjne/przykladowe-wzory-oswiadczen-skladanych-na-podstawie-art.-125-ust.-1-i-5-pzp,-uwzgledniajace-regulacje-sankcyjne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lubowo.pl" TargetMode="External"/><Relationship Id="rId19" Type="http://schemas.openxmlformats.org/officeDocument/2006/relationships/hyperlink" Target="http://www.lubo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lubowo.pl" TargetMode="External"/><Relationship Id="rId14" Type="http://schemas.openxmlformats.org/officeDocument/2006/relationships/hyperlink" Target="http://www.lubowo.pl/strona,ochrona-danych-osobowych.html" TargetMode="External"/><Relationship Id="rId22" Type="http://schemas.openxmlformats.org/officeDocument/2006/relationships/hyperlink" Target="http://www.lub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211AD-D42B-4DFB-BEDE-092597B3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19</Pages>
  <Words>7765</Words>
  <Characters>46590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Tomy</dc:creator>
  <cp:keywords/>
  <dc:description/>
  <cp:lastModifiedBy>Tomy</cp:lastModifiedBy>
  <cp:revision>5</cp:revision>
  <cp:lastPrinted>2022-08-05T10:20:00Z</cp:lastPrinted>
  <dcterms:created xsi:type="dcterms:W3CDTF">2022-08-05T05:50:00Z</dcterms:created>
  <dcterms:modified xsi:type="dcterms:W3CDTF">2022-08-05T10:20:00Z</dcterms:modified>
</cp:coreProperties>
</file>