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2D0" w:rsidRDefault="002201D0">
      <w:pPr>
        <w:pStyle w:val="NormalnyWeb"/>
        <w:spacing w:before="280" w:beforeAutospacing="0" w:after="200" w:afterAutospacing="0" w:line="276" w:lineRule="auto"/>
        <w:contextualSpacing/>
        <w:jc w:val="center"/>
        <w:rPr>
          <w:sz w:val="22"/>
          <w:szCs w:val="22"/>
        </w:rPr>
      </w:pPr>
      <w:r>
        <w:rPr>
          <w:rStyle w:val="Pogrubienie"/>
          <w:sz w:val="22"/>
          <w:szCs w:val="22"/>
        </w:rPr>
        <w:t>Zarządzenie Nr 37/2023</w:t>
      </w:r>
    </w:p>
    <w:p w:rsidR="00D302D0" w:rsidRDefault="002201D0">
      <w:pPr>
        <w:pStyle w:val="NormalnyWeb"/>
        <w:spacing w:before="280" w:beforeAutospacing="0" w:after="200" w:afterAutospacing="0" w:line="276" w:lineRule="auto"/>
        <w:contextualSpacing/>
        <w:jc w:val="center"/>
        <w:rPr>
          <w:sz w:val="22"/>
          <w:szCs w:val="22"/>
        </w:rPr>
      </w:pPr>
      <w:r>
        <w:rPr>
          <w:rStyle w:val="Pogrubienie"/>
          <w:sz w:val="22"/>
          <w:szCs w:val="22"/>
        </w:rPr>
        <w:t>Wójta Gminy Łubowo</w:t>
      </w:r>
      <w:r>
        <w:rPr>
          <w:rStyle w:val="apple-converted-space"/>
          <w:b/>
          <w:bCs/>
          <w:sz w:val="22"/>
          <w:szCs w:val="22"/>
        </w:rPr>
        <w:t> </w:t>
      </w:r>
    </w:p>
    <w:p w:rsidR="00D302D0" w:rsidRDefault="002201D0">
      <w:pPr>
        <w:pStyle w:val="NormalnyWeb"/>
        <w:spacing w:before="280" w:beforeAutospacing="0" w:after="200" w:afterAutospacing="0" w:line="276" w:lineRule="auto"/>
        <w:jc w:val="center"/>
        <w:rPr>
          <w:sz w:val="22"/>
          <w:szCs w:val="22"/>
        </w:rPr>
      </w:pPr>
      <w:r>
        <w:rPr>
          <w:rStyle w:val="Pogrubienie"/>
          <w:sz w:val="22"/>
          <w:szCs w:val="22"/>
        </w:rPr>
        <w:t>z dnia 19.05.2023 r.</w:t>
      </w:r>
      <w:r>
        <w:rPr>
          <w:rStyle w:val="apple-converted-space"/>
          <w:b/>
          <w:bCs/>
          <w:sz w:val="22"/>
          <w:szCs w:val="22"/>
        </w:rPr>
        <w:t> </w:t>
      </w:r>
      <w:r>
        <w:rPr>
          <w:sz w:val="22"/>
          <w:szCs w:val="22"/>
        </w:rPr>
        <w:t> </w:t>
      </w:r>
    </w:p>
    <w:p w:rsidR="00D302D0" w:rsidRDefault="002201D0">
      <w:pPr>
        <w:pStyle w:val="NormalnyWeb"/>
        <w:spacing w:before="280" w:beforeAutospacing="0" w:after="200" w:afterAutospacing="0" w:line="276" w:lineRule="auto"/>
        <w:jc w:val="center"/>
      </w:pPr>
      <w:r>
        <w:rPr>
          <w:rStyle w:val="Pogrubienie"/>
          <w:sz w:val="22"/>
          <w:szCs w:val="22"/>
        </w:rPr>
        <w:t>w sprawie  przeprowadzenia konsultacji społecznych projektu uchwały w sprawie zmiany Statutów Sołectw Gminy Łubowo</w:t>
      </w:r>
    </w:p>
    <w:p w:rsidR="00D302D0" w:rsidRDefault="00D302D0">
      <w:pPr>
        <w:pStyle w:val="NormalnyWeb"/>
        <w:spacing w:before="280" w:beforeAutospacing="0" w:after="200" w:afterAutospacing="0" w:line="276" w:lineRule="auto"/>
        <w:jc w:val="both"/>
        <w:rPr>
          <w:sz w:val="22"/>
          <w:szCs w:val="22"/>
        </w:rPr>
      </w:pPr>
    </w:p>
    <w:p w:rsidR="00D302D0" w:rsidRDefault="002201D0">
      <w:pPr>
        <w:pStyle w:val="NormalnyWeb"/>
        <w:spacing w:before="280" w:beforeAutospacing="0" w:after="200" w:afterAutospacing="0" w:line="276" w:lineRule="auto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shd w:val="clear" w:color="auto" w:fill="FFFFFF"/>
        </w:rPr>
        <w:t xml:space="preserve">Na podstawie art. 30 ust. 1 i ust. 2 ustawy z dnia 8 marca 1990 r. o samorządzie gminnym (Dz.U.2023 poz. 40) oraz Uchwały Rady Gminy Łubowo Nr XXVII/217/2017 z dnia 7 kwietnia 2017 r. w sprawie zasad i trybu przeprowadzania konsultacji z mieszkańcami Gminy Łubowo, </w:t>
      </w:r>
      <w:r>
        <w:rPr>
          <w:sz w:val="22"/>
          <w:szCs w:val="22"/>
        </w:rPr>
        <w:t>zarządzam co następuje:</w:t>
      </w:r>
    </w:p>
    <w:p w:rsidR="00D302D0" w:rsidRDefault="002201D0">
      <w:pPr>
        <w:pStyle w:val="NormalnyWeb"/>
        <w:spacing w:before="280" w:beforeAutospacing="0" w:after="200" w:afterAutospacing="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1.</w:t>
      </w:r>
    </w:p>
    <w:p w:rsidR="00D302D0" w:rsidRDefault="002201D0">
      <w:pPr>
        <w:pStyle w:val="NormalnyWeb"/>
        <w:spacing w:before="280" w:beforeAutospacing="0" w:after="200" w:afterAutospacing="0" w:line="276" w:lineRule="auto"/>
        <w:ind w:left="426" w:hanging="426"/>
        <w:jc w:val="both"/>
      </w:pPr>
      <w:r>
        <w:rPr>
          <w:sz w:val="22"/>
          <w:szCs w:val="22"/>
        </w:rPr>
        <w:t xml:space="preserve">1. </w:t>
      </w:r>
      <w:r>
        <w:rPr>
          <w:sz w:val="22"/>
          <w:szCs w:val="22"/>
        </w:rPr>
        <w:tab/>
        <w:t>Przedmiotem konsultacji społecznych jest propozycja wprowadzenia zmian do Statutów Sołectw Gminy Łubowo.</w:t>
      </w:r>
    </w:p>
    <w:p w:rsidR="00D302D0" w:rsidRDefault="002201D0">
      <w:pPr>
        <w:pStyle w:val="NormalnyWeb"/>
        <w:spacing w:before="280" w:beforeAutospacing="0" w:after="200" w:afterAutospacing="0" w:line="276" w:lineRule="auto"/>
        <w:ind w:left="426" w:hanging="426"/>
        <w:jc w:val="both"/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Przeprowadzenie konsultacji w sprawie, o której mowa w § 1 ust. 1 niniejszego zarządzenia, ma na celu uzyskania opinii mieszkańców Sołectw Gminy Łubowo przed przedłożeniem projektu stosownej uchwały Radzie Gminy Łubowo.</w:t>
      </w:r>
    </w:p>
    <w:p w:rsidR="00D302D0" w:rsidRDefault="002201D0">
      <w:pPr>
        <w:pStyle w:val="NormalnyWeb"/>
        <w:spacing w:before="280" w:beforeAutospacing="0" w:after="200" w:afterAutospacing="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2.</w:t>
      </w:r>
    </w:p>
    <w:p w:rsidR="00D302D0" w:rsidRDefault="002201D0">
      <w:pPr>
        <w:pStyle w:val="NormalnyWeb"/>
        <w:spacing w:before="280" w:beforeAutospacing="0" w:after="200" w:afterAutospacing="0" w:line="276" w:lineRule="auto"/>
        <w:jc w:val="both"/>
      </w:pPr>
      <w:r>
        <w:rPr>
          <w:sz w:val="22"/>
          <w:szCs w:val="22"/>
        </w:rPr>
        <w:t>Konsultacje społeczne, o których mowa w § 1 niniejszego zarządzenia, skierowane są do pełnoletnich mieszkańców Sołectw poszczególnych wsi, posiadających czynne prawo wyborcze.</w:t>
      </w:r>
    </w:p>
    <w:p w:rsidR="00D302D0" w:rsidRDefault="002201D0">
      <w:pPr>
        <w:spacing w:after="20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3.</w:t>
      </w:r>
    </w:p>
    <w:p w:rsidR="00D302D0" w:rsidRDefault="002201D0">
      <w:pPr>
        <w:pStyle w:val="Akapitzlist"/>
        <w:numPr>
          <w:ilvl w:val="0"/>
          <w:numId w:val="1"/>
        </w:numPr>
        <w:spacing w:after="200" w:line="276" w:lineRule="auto"/>
        <w:ind w:left="426" w:hanging="426"/>
        <w:jc w:val="both"/>
      </w:pPr>
      <w:r>
        <w:rPr>
          <w:rFonts w:ascii="Times New Roman" w:hAnsi="Times New Roman" w:cs="Times New Roman"/>
          <w:sz w:val="22"/>
          <w:szCs w:val="22"/>
        </w:rPr>
        <w:t>Konsultacje społeczne prowadzone będą w formie wyłożenia do publicznego wglądu projektów  Statutów Sołectw poszczególnych wsi oraz zbierania uwag w postaci papierowej, elektronicznej, w tym za pomocą środków komunikacji elektronicznej, w szczególności poczty elektronicznej na adres: elud@lubowo.pl.</w:t>
      </w:r>
    </w:p>
    <w:p w:rsidR="00D302D0" w:rsidRDefault="002201D0">
      <w:pPr>
        <w:pStyle w:val="Akapitzlist"/>
        <w:numPr>
          <w:ilvl w:val="0"/>
          <w:numId w:val="1"/>
        </w:numPr>
        <w:spacing w:after="200" w:line="276" w:lineRule="auto"/>
        <w:ind w:left="426" w:hanging="426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Projekty, o których mowa w § 3 ust. 1 niniejszego zarządzenia, dostępne będą na stronie </w:t>
      </w:r>
      <w:hyperlink r:id="rId5">
        <w:r>
          <w:rPr>
            <w:rStyle w:val="czeinternetowe"/>
            <w:rFonts w:ascii="Times New Roman" w:hAnsi="Times New Roman" w:cs="Times New Roman"/>
            <w:color w:val="000000" w:themeColor="text1"/>
            <w:sz w:val="22"/>
            <w:szCs w:val="22"/>
          </w:rPr>
          <w:t>www.lubowo.pl</w:t>
        </w:r>
      </w:hyperlink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na stronie Biuletynu Informacji Publicznej Urzędu Gminy Łubowo oraz w Urzędzie Gminy Lubowo na tablicy ogłoszeń a także u sołtysów Sołectw Gminy Łubowo.</w:t>
      </w:r>
    </w:p>
    <w:p w:rsidR="00D302D0" w:rsidRDefault="002201D0">
      <w:pPr>
        <w:spacing w:after="20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4.</w:t>
      </w:r>
    </w:p>
    <w:p w:rsidR="00D302D0" w:rsidRDefault="002201D0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Konsultacje społeczne, o których mowa w § 1 niniejszego zarządzenia, przeprowadzone będą w dniach od 22.05.2023 r. do 05.06.2023 r. </w:t>
      </w:r>
    </w:p>
    <w:p w:rsidR="00D302D0" w:rsidRDefault="002201D0">
      <w:pPr>
        <w:pStyle w:val="Akapitzlist"/>
        <w:numPr>
          <w:ilvl w:val="0"/>
          <w:numId w:val="2"/>
        </w:numPr>
        <w:spacing w:after="200" w:line="276" w:lineRule="auto"/>
        <w:ind w:left="426" w:hanging="426"/>
        <w:jc w:val="both"/>
      </w:pPr>
      <w:r>
        <w:rPr>
          <w:rFonts w:ascii="Times New Roman" w:hAnsi="Times New Roman" w:cs="Times New Roman"/>
          <w:sz w:val="22"/>
          <w:szCs w:val="22"/>
        </w:rPr>
        <w:t>Po przeprowadzeniu konsultacji sporządza się raport, który podany zostanie do publicznej wiadomości poprzez zamieszczenie go na stronie www.lubowo.pl, poprzez udostępnienie w siedzibie Urzędu Gminy Łubowo na tablicy ogłoszeń oraz na terenie Sołectw Gminy Łubowo.</w:t>
      </w:r>
    </w:p>
    <w:p w:rsidR="00D302D0" w:rsidRDefault="002201D0">
      <w:pPr>
        <w:spacing w:after="20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§ 5.</w:t>
      </w:r>
    </w:p>
    <w:p w:rsidR="00D302D0" w:rsidRDefault="002201D0">
      <w:p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Wykonanie zarządzenia powierza się Zastępcy Kierownika Urzędu Stanu Cywilnego.</w:t>
      </w:r>
    </w:p>
    <w:p w:rsidR="00D302D0" w:rsidRDefault="002201D0">
      <w:pPr>
        <w:spacing w:after="20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§ 6.</w:t>
      </w:r>
    </w:p>
    <w:p w:rsidR="00D302D0" w:rsidRDefault="002201D0">
      <w:pPr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Zarządzenie wchodzi w życie z dniem podpisania oraz podlega ogłoszeniu na tablicy ogłoszeń Urzędu Gminy Łubowo, na stronie  oraz w Biuletynie Informacji Publicznej Urzędu Gminy Łubowo.</w:t>
      </w:r>
    </w:p>
    <w:p w:rsidR="002B328A" w:rsidRDefault="002B328A">
      <w:pPr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2B328A" w:rsidRDefault="002B328A">
      <w:pPr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Wójt Gminy</w:t>
      </w:r>
    </w:p>
    <w:p w:rsidR="002B328A" w:rsidRDefault="002B328A">
      <w:pPr>
        <w:spacing w:after="200" w:line="276" w:lineRule="auto"/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Andrzej Łozowski</w:t>
      </w:r>
    </w:p>
    <w:p w:rsidR="00D302D0" w:rsidRDefault="00D302D0">
      <w:pPr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D302D0" w:rsidRDefault="00D302D0">
      <w:pPr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D302D0" w:rsidRDefault="00D302D0">
      <w:pPr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D302D0" w:rsidRDefault="00D302D0">
      <w:pPr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D302D0" w:rsidRDefault="00D302D0">
      <w:pPr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D302D0" w:rsidRDefault="00D302D0">
      <w:pPr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D302D0" w:rsidRDefault="00D302D0">
      <w:pPr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D302D0" w:rsidRDefault="00D302D0">
      <w:pPr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D302D0" w:rsidRDefault="00D302D0">
      <w:pPr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D302D0" w:rsidRDefault="00D302D0">
      <w:pPr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D302D0" w:rsidRDefault="00D302D0">
      <w:pPr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D302D0" w:rsidRDefault="00D302D0">
      <w:pPr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D302D0" w:rsidRDefault="00D302D0">
      <w:pPr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D302D0" w:rsidRDefault="00D302D0">
      <w:pPr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D302D0" w:rsidRDefault="00D302D0">
      <w:pPr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D302D0" w:rsidRDefault="00D302D0">
      <w:pPr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D302D0" w:rsidRDefault="00D302D0">
      <w:pPr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D302D0" w:rsidRDefault="00D302D0">
      <w:pPr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D302D0" w:rsidRDefault="00D302D0">
      <w:pPr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D302D0" w:rsidRDefault="00D302D0">
      <w:pPr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D302D0" w:rsidRDefault="00D302D0">
      <w:pPr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D302D0" w:rsidRDefault="00D302D0">
      <w:pPr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D302D0" w:rsidRDefault="00D302D0">
      <w:pPr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D302D0" w:rsidRDefault="00D302D0">
      <w:pPr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D302D0" w:rsidRDefault="002201D0">
      <w:pPr>
        <w:jc w:val="center"/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</w:t>
      </w:r>
    </w:p>
    <w:p w:rsidR="00D302D0" w:rsidRDefault="00D302D0">
      <w:pPr>
        <w:jc w:val="center"/>
        <w:rPr>
          <w:rFonts w:ascii="Times New Roman" w:hAnsi="Times New Roman" w:cs="Times New Roman"/>
          <w:b/>
        </w:rPr>
      </w:pPr>
    </w:p>
    <w:p w:rsidR="00D302D0" w:rsidRDefault="00D302D0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D302D0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00185"/>
    <w:multiLevelType w:val="multilevel"/>
    <w:tmpl w:val="01D0C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C2932"/>
    <w:multiLevelType w:val="multilevel"/>
    <w:tmpl w:val="39223E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362A6"/>
    <w:multiLevelType w:val="multilevel"/>
    <w:tmpl w:val="9F9242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A487D"/>
    <w:multiLevelType w:val="multilevel"/>
    <w:tmpl w:val="70B44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448F1"/>
    <w:multiLevelType w:val="multilevel"/>
    <w:tmpl w:val="2C96D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20B94"/>
    <w:multiLevelType w:val="multilevel"/>
    <w:tmpl w:val="A0EE5266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13F34E0"/>
    <w:multiLevelType w:val="multilevel"/>
    <w:tmpl w:val="6E308D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95D7D"/>
    <w:multiLevelType w:val="multilevel"/>
    <w:tmpl w:val="A052F07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F951E02"/>
    <w:multiLevelType w:val="multilevel"/>
    <w:tmpl w:val="EC68F574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6BC1757"/>
    <w:multiLevelType w:val="multilevel"/>
    <w:tmpl w:val="22F46F3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94837A0"/>
    <w:multiLevelType w:val="multilevel"/>
    <w:tmpl w:val="60004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C3A81"/>
    <w:multiLevelType w:val="multilevel"/>
    <w:tmpl w:val="398636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01FB5"/>
    <w:multiLevelType w:val="multilevel"/>
    <w:tmpl w:val="32181686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C981B7B"/>
    <w:multiLevelType w:val="multilevel"/>
    <w:tmpl w:val="DDC68132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EAD13B6"/>
    <w:multiLevelType w:val="multilevel"/>
    <w:tmpl w:val="E06AD8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4FD97575"/>
    <w:multiLevelType w:val="multilevel"/>
    <w:tmpl w:val="B336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76240"/>
    <w:multiLevelType w:val="multilevel"/>
    <w:tmpl w:val="E3CED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4B5E79"/>
    <w:multiLevelType w:val="multilevel"/>
    <w:tmpl w:val="42C850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9279D"/>
    <w:multiLevelType w:val="multilevel"/>
    <w:tmpl w:val="BEA8E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CC0636"/>
    <w:multiLevelType w:val="multilevel"/>
    <w:tmpl w:val="DD5A6C9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C64AD0"/>
    <w:multiLevelType w:val="multilevel"/>
    <w:tmpl w:val="9F588E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61CD8"/>
    <w:multiLevelType w:val="multilevel"/>
    <w:tmpl w:val="696A9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265B5C"/>
    <w:multiLevelType w:val="multilevel"/>
    <w:tmpl w:val="37D2B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334D14"/>
    <w:multiLevelType w:val="multilevel"/>
    <w:tmpl w:val="90C0990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7A58DB"/>
    <w:multiLevelType w:val="multilevel"/>
    <w:tmpl w:val="480A1A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700A1"/>
    <w:multiLevelType w:val="multilevel"/>
    <w:tmpl w:val="7E56294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25"/>
  </w:num>
  <w:num w:numId="4">
    <w:abstractNumId w:val="7"/>
  </w:num>
  <w:num w:numId="5">
    <w:abstractNumId w:val="12"/>
  </w:num>
  <w:num w:numId="6">
    <w:abstractNumId w:val="9"/>
  </w:num>
  <w:num w:numId="7">
    <w:abstractNumId w:val="5"/>
  </w:num>
  <w:num w:numId="8">
    <w:abstractNumId w:val="13"/>
  </w:num>
  <w:num w:numId="9">
    <w:abstractNumId w:val="16"/>
  </w:num>
  <w:num w:numId="10">
    <w:abstractNumId w:val="15"/>
  </w:num>
  <w:num w:numId="11">
    <w:abstractNumId w:val="6"/>
  </w:num>
  <w:num w:numId="12">
    <w:abstractNumId w:val="11"/>
  </w:num>
  <w:num w:numId="13">
    <w:abstractNumId w:val="21"/>
  </w:num>
  <w:num w:numId="14">
    <w:abstractNumId w:val="23"/>
  </w:num>
  <w:num w:numId="15">
    <w:abstractNumId w:val="10"/>
  </w:num>
  <w:num w:numId="16">
    <w:abstractNumId w:val="19"/>
  </w:num>
  <w:num w:numId="17">
    <w:abstractNumId w:val="8"/>
  </w:num>
  <w:num w:numId="18">
    <w:abstractNumId w:val="0"/>
  </w:num>
  <w:num w:numId="19">
    <w:abstractNumId w:val="4"/>
  </w:num>
  <w:num w:numId="20">
    <w:abstractNumId w:val="1"/>
  </w:num>
  <w:num w:numId="21">
    <w:abstractNumId w:val="24"/>
  </w:num>
  <w:num w:numId="22">
    <w:abstractNumId w:val="20"/>
  </w:num>
  <w:num w:numId="23">
    <w:abstractNumId w:val="17"/>
  </w:num>
  <w:num w:numId="24">
    <w:abstractNumId w:val="22"/>
  </w:num>
  <w:num w:numId="25">
    <w:abstractNumId w:val="1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D0"/>
    <w:rsid w:val="0000172B"/>
    <w:rsid w:val="002201D0"/>
    <w:rsid w:val="002B328A"/>
    <w:rsid w:val="00752349"/>
    <w:rsid w:val="007823BF"/>
    <w:rsid w:val="00D3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F08D9-6549-4D93-BEB2-AAED4576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qFormat/>
    <w:rsid w:val="00F3341C"/>
  </w:style>
  <w:style w:type="character" w:styleId="Pogrubienie">
    <w:name w:val="Strong"/>
    <w:basedOn w:val="Domylnaczcionkaakapitu"/>
    <w:uiPriority w:val="22"/>
    <w:qFormat/>
    <w:rsid w:val="00F3341C"/>
    <w:rPr>
      <w:b/>
      <w:bCs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Times New Roman" w:hAnsi="Times New Roman" w:cs="Times New Roman"/>
      <w:sz w:val="2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F22EE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1152A4"/>
    <w:rPr>
      <w:color w:val="0000FF" w:themeColor="hyperlink"/>
      <w:u w:val="single"/>
    </w:rPr>
  </w:style>
  <w:style w:type="character" w:customStyle="1" w:styleId="ListLabel20">
    <w:name w:val="ListLabel 20"/>
    <w:qFormat/>
    <w:rPr>
      <w:rFonts w:cs="Times New Roman"/>
      <w:sz w:val="22"/>
    </w:rPr>
  </w:style>
  <w:style w:type="character" w:customStyle="1" w:styleId="ListLabel21">
    <w:name w:val="ListLabel 21"/>
    <w:qFormat/>
    <w:rPr>
      <w:rFonts w:ascii="Times New Roman" w:hAnsi="Times New Roman" w:cs="Times New Roman"/>
      <w:color w:val="000000" w:themeColor="text1"/>
      <w:sz w:val="22"/>
      <w:szCs w:val="22"/>
    </w:rPr>
  </w:style>
  <w:style w:type="character" w:customStyle="1" w:styleId="ListLabel22">
    <w:name w:val="ListLabel 22"/>
    <w:qFormat/>
    <w:rPr>
      <w:rFonts w:cs="Times New Roman"/>
      <w:sz w:val="22"/>
    </w:rPr>
  </w:style>
  <w:style w:type="character" w:customStyle="1" w:styleId="ListLabel23">
    <w:name w:val="ListLabel 23"/>
    <w:qFormat/>
    <w:rPr>
      <w:rFonts w:ascii="Times New Roman" w:hAnsi="Times New Roman" w:cs="Times New Roman"/>
      <w:color w:val="000000" w:themeColor="text1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F3341C"/>
    <w:pPr>
      <w:spacing w:beforeAutospacing="1" w:afterAutospacing="1"/>
    </w:pPr>
    <w:rPr>
      <w:rFonts w:ascii="Times New Roman" w:eastAsiaTheme="minorHAnsi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0C6819"/>
    <w:pPr>
      <w:ind w:left="720"/>
      <w:contextualSpacing/>
    </w:pPr>
  </w:style>
  <w:style w:type="paragraph" w:styleId="Listapunktowana">
    <w:name w:val="List Bullet"/>
    <w:basedOn w:val="Normalny"/>
    <w:uiPriority w:val="99"/>
    <w:unhideWhenUsed/>
    <w:qFormat/>
    <w:rsid w:val="002B56FD"/>
    <w:pPr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F2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ubow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377</Words>
  <Characters>2266</Characters>
  <Application>Microsoft Office Word</Application>
  <DocSecurity>0</DocSecurity>
  <Lines>18</Lines>
  <Paragraphs>5</Paragraphs>
  <ScaleCrop>false</ScaleCrop>
  <Company>Fluder i Wspólnicy</Company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Fluder Paweł</dc:creator>
  <dc:description/>
  <cp:lastModifiedBy>Hanna</cp:lastModifiedBy>
  <cp:revision>33</cp:revision>
  <cp:lastPrinted>2023-05-22T06:25:00Z</cp:lastPrinted>
  <dcterms:created xsi:type="dcterms:W3CDTF">2019-05-30T10:42:00Z</dcterms:created>
  <dcterms:modified xsi:type="dcterms:W3CDTF">2023-05-22T09:36:00Z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Fluder i Wspólnicy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