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AB" w:rsidRDefault="00174BAB">
      <w:pPr>
        <w:rPr>
          <w:b/>
          <w:color w:val="1F4E79" w:themeColor="accent1" w:themeShade="80"/>
          <w:sz w:val="72"/>
          <w:szCs w:val="72"/>
        </w:rPr>
      </w:pPr>
      <w:r>
        <w:rPr>
          <w:b/>
          <w:color w:val="1F4E79" w:themeColor="accent1" w:themeShade="80"/>
          <w:sz w:val="72"/>
          <w:szCs w:val="72"/>
        </w:rPr>
        <w:t xml:space="preserve">        </w:t>
      </w:r>
      <w:r w:rsidR="00E00A2F">
        <w:rPr>
          <w:b/>
          <w:color w:val="1F4E79" w:themeColor="accent1" w:themeShade="80"/>
          <w:sz w:val="72"/>
          <w:szCs w:val="72"/>
        </w:rPr>
        <w:t xml:space="preserve">    </w:t>
      </w:r>
      <w:bookmarkStart w:id="0" w:name="_GoBack"/>
      <w:bookmarkEnd w:id="0"/>
      <w:r>
        <w:rPr>
          <w:b/>
          <w:color w:val="1F4E79" w:themeColor="accent1" w:themeShade="80"/>
          <w:sz w:val="72"/>
          <w:szCs w:val="72"/>
        </w:rPr>
        <w:t xml:space="preserve">  </w:t>
      </w:r>
      <w:r w:rsidR="00954FBD" w:rsidRPr="00174BAB">
        <w:rPr>
          <w:b/>
          <w:color w:val="1F4E79" w:themeColor="accent1" w:themeShade="80"/>
          <w:sz w:val="72"/>
          <w:szCs w:val="72"/>
        </w:rPr>
        <w:t xml:space="preserve">Biblioteka Publiczna Gminy Łubowo </w:t>
      </w:r>
    </w:p>
    <w:p w:rsidR="00174BAB" w:rsidRPr="00E00A2F" w:rsidRDefault="00E00A2F">
      <w:pPr>
        <w:rPr>
          <w:b/>
          <w:sz w:val="72"/>
          <w:szCs w:val="72"/>
        </w:rPr>
      </w:pPr>
      <w:r w:rsidRPr="00174BAB">
        <w:rPr>
          <w:noProof/>
          <w:sz w:val="72"/>
          <w:szCs w:val="72"/>
          <w:lang w:eastAsia="pl-PL"/>
        </w:rPr>
        <w:drawing>
          <wp:anchor distT="0" distB="0" distL="114300" distR="114300" simplePos="0" relativeHeight="251658240" behindDoc="1" locked="0" layoutInCell="1" allowOverlap="1" wp14:anchorId="16C59096" wp14:editId="3448957F">
            <wp:simplePos x="0" y="0"/>
            <wp:positionH relativeFrom="column">
              <wp:posOffset>-304800</wp:posOffset>
            </wp:positionH>
            <wp:positionV relativeFrom="paragraph">
              <wp:posOffset>134620</wp:posOffset>
            </wp:positionV>
            <wp:extent cx="5200650" cy="5086350"/>
            <wp:effectExtent l="0" t="0" r="0" b="0"/>
            <wp:wrapTight wrapText="bothSides">
              <wp:wrapPolygon edited="0">
                <wp:start x="0" y="0"/>
                <wp:lineTo x="0" y="21519"/>
                <wp:lineTo x="21521" y="21519"/>
                <wp:lineTo x="21521" y="0"/>
                <wp:lineTo x="0" y="0"/>
              </wp:wrapPolygon>
            </wp:wrapTight>
            <wp:docPr id="3" name="Obraz 3" descr="http://biletyna.pl/file/get/id/4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letyna.pl/file/get/id/40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BAB">
        <w:rPr>
          <w:b/>
          <w:sz w:val="72"/>
          <w:szCs w:val="72"/>
        </w:rPr>
        <w:t xml:space="preserve">     </w:t>
      </w:r>
      <w:r w:rsidR="00A75AB8">
        <w:rPr>
          <w:b/>
          <w:sz w:val="72"/>
          <w:szCs w:val="72"/>
        </w:rPr>
        <w:t xml:space="preserve">   </w:t>
      </w:r>
      <w:r w:rsidR="00174BAB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br/>
      </w:r>
      <w:r>
        <w:rPr>
          <w:b/>
          <w:sz w:val="52"/>
          <w:szCs w:val="52"/>
        </w:rPr>
        <w:t xml:space="preserve">               </w:t>
      </w:r>
      <w:r w:rsidR="00954FBD" w:rsidRPr="00174BAB">
        <w:rPr>
          <w:b/>
          <w:sz w:val="52"/>
          <w:szCs w:val="52"/>
        </w:rPr>
        <w:t xml:space="preserve">informuje, </w:t>
      </w:r>
      <w:r w:rsidR="00A75AB8">
        <w:rPr>
          <w:b/>
          <w:sz w:val="52"/>
          <w:szCs w:val="52"/>
        </w:rPr>
        <w:t>że</w:t>
      </w:r>
    </w:p>
    <w:p w:rsidR="00A75AB8" w:rsidRDefault="00954FBD">
      <w:pPr>
        <w:rPr>
          <w:b/>
          <w:sz w:val="72"/>
          <w:szCs w:val="72"/>
        </w:rPr>
      </w:pPr>
      <w:r w:rsidRPr="00A75AB8">
        <w:rPr>
          <w:b/>
          <w:color w:val="C00000"/>
          <w:sz w:val="56"/>
          <w:szCs w:val="56"/>
        </w:rPr>
        <w:t xml:space="preserve"> 5 października</w:t>
      </w:r>
      <w:r w:rsidR="00E47057">
        <w:rPr>
          <w:b/>
          <w:color w:val="C00000"/>
          <w:sz w:val="56"/>
          <w:szCs w:val="56"/>
        </w:rPr>
        <w:t xml:space="preserve"> (środa)</w:t>
      </w:r>
      <w:r w:rsidRPr="00A75AB8">
        <w:rPr>
          <w:b/>
          <w:sz w:val="56"/>
          <w:szCs w:val="56"/>
        </w:rPr>
        <w:t xml:space="preserve"> wystąpi </w:t>
      </w:r>
      <w:r w:rsidR="00E47057">
        <w:rPr>
          <w:b/>
          <w:sz w:val="56"/>
          <w:szCs w:val="56"/>
        </w:rPr>
        <w:t xml:space="preserve">        </w:t>
      </w:r>
      <w:r w:rsidR="00E00A2F">
        <w:rPr>
          <w:b/>
          <w:sz w:val="56"/>
          <w:szCs w:val="56"/>
        </w:rPr>
        <w:t xml:space="preserve">    </w:t>
      </w:r>
      <w:r w:rsidRPr="00A75AB8">
        <w:rPr>
          <w:b/>
          <w:sz w:val="56"/>
          <w:szCs w:val="56"/>
        </w:rPr>
        <w:t xml:space="preserve">w </w:t>
      </w:r>
      <w:r w:rsidR="00A75AB8">
        <w:rPr>
          <w:b/>
          <w:sz w:val="56"/>
          <w:szCs w:val="56"/>
        </w:rPr>
        <w:t xml:space="preserve"> </w:t>
      </w:r>
      <w:r w:rsidRPr="00A75AB8">
        <w:rPr>
          <w:b/>
          <w:sz w:val="56"/>
          <w:szCs w:val="56"/>
        </w:rPr>
        <w:t>Gnieźnie</w:t>
      </w:r>
      <w:r w:rsidR="00174BAB" w:rsidRPr="00A75AB8">
        <w:rPr>
          <w:b/>
          <w:sz w:val="56"/>
          <w:szCs w:val="56"/>
        </w:rPr>
        <w:t>,</w:t>
      </w:r>
      <w:r w:rsidRPr="00A75AB8">
        <w:rPr>
          <w:b/>
          <w:sz w:val="56"/>
          <w:szCs w:val="56"/>
        </w:rPr>
        <w:t xml:space="preserve"> ze swym </w:t>
      </w:r>
      <w:r w:rsidR="00E47057">
        <w:rPr>
          <w:b/>
          <w:sz w:val="56"/>
          <w:szCs w:val="56"/>
        </w:rPr>
        <w:t xml:space="preserve">   </w:t>
      </w:r>
      <w:r w:rsidRPr="00A75AB8">
        <w:rPr>
          <w:b/>
          <w:sz w:val="56"/>
          <w:szCs w:val="56"/>
        </w:rPr>
        <w:t>najnowszym programem</w:t>
      </w:r>
      <w:r w:rsidR="00A75AB8">
        <w:rPr>
          <w:b/>
          <w:sz w:val="56"/>
          <w:szCs w:val="56"/>
        </w:rPr>
        <w:t>:</w:t>
      </w:r>
      <w:r w:rsidR="002C786A" w:rsidRPr="00174BAB">
        <w:rPr>
          <w:b/>
          <w:sz w:val="72"/>
          <w:szCs w:val="72"/>
        </w:rPr>
        <w:t xml:space="preserve"> </w:t>
      </w:r>
    </w:p>
    <w:p w:rsidR="00F56132" w:rsidRPr="00A75AB8" w:rsidRDefault="00A75AB8">
      <w:pPr>
        <w:rPr>
          <w:b/>
          <w:sz w:val="72"/>
          <w:szCs w:val="72"/>
          <w:u w:val="single"/>
        </w:rPr>
      </w:pPr>
      <w:r>
        <w:rPr>
          <w:b/>
          <w:color w:val="C00000"/>
          <w:sz w:val="72"/>
          <w:szCs w:val="72"/>
        </w:rPr>
        <w:t xml:space="preserve">    </w:t>
      </w:r>
      <w:r w:rsidR="002C786A" w:rsidRPr="00A75AB8">
        <w:rPr>
          <w:b/>
          <w:color w:val="C00000"/>
          <w:sz w:val="72"/>
          <w:szCs w:val="72"/>
          <w:u w:val="single"/>
        </w:rPr>
        <w:t>Wojciech Cejrowski</w:t>
      </w:r>
      <w:r w:rsidR="002C786A" w:rsidRPr="00A75AB8">
        <w:rPr>
          <w:b/>
          <w:color w:val="C00000"/>
          <w:sz w:val="72"/>
          <w:szCs w:val="72"/>
          <w:u w:val="single"/>
        </w:rPr>
        <w:t xml:space="preserve"> </w:t>
      </w:r>
    </w:p>
    <w:p w:rsidR="00954FBD" w:rsidRPr="00A75AB8" w:rsidRDefault="00954FBD">
      <w:pPr>
        <w:rPr>
          <w:b/>
          <w:sz w:val="56"/>
          <w:szCs w:val="56"/>
        </w:rPr>
      </w:pPr>
      <w:r w:rsidRPr="00A75AB8">
        <w:rPr>
          <w:b/>
          <w:sz w:val="56"/>
          <w:szCs w:val="56"/>
        </w:rPr>
        <w:t xml:space="preserve">Spotkanie odbędzie się w auli </w:t>
      </w:r>
      <w:r w:rsidR="00A75AB8">
        <w:rPr>
          <w:b/>
          <w:sz w:val="56"/>
          <w:szCs w:val="56"/>
        </w:rPr>
        <w:t xml:space="preserve">            </w:t>
      </w:r>
      <w:r w:rsidRPr="00A75AB8">
        <w:rPr>
          <w:b/>
          <w:sz w:val="56"/>
          <w:szCs w:val="56"/>
        </w:rPr>
        <w:t xml:space="preserve">Szkoły Pomnik  </w:t>
      </w:r>
      <w:r w:rsidR="00A75AB8">
        <w:rPr>
          <w:b/>
          <w:sz w:val="56"/>
          <w:szCs w:val="56"/>
        </w:rPr>
        <w:t>o godz.</w:t>
      </w:r>
      <w:r w:rsidRPr="00A75AB8">
        <w:rPr>
          <w:b/>
          <w:sz w:val="56"/>
          <w:szCs w:val="56"/>
        </w:rPr>
        <w:t xml:space="preserve"> 19:00</w:t>
      </w:r>
    </w:p>
    <w:p w:rsidR="00E00A2F" w:rsidRDefault="00E00A2F">
      <w:pPr>
        <w:rPr>
          <w:b/>
          <w:color w:val="1F4E79" w:themeColor="accent1" w:themeShade="80"/>
          <w:sz w:val="56"/>
          <w:szCs w:val="56"/>
        </w:rPr>
      </w:pPr>
    </w:p>
    <w:p w:rsidR="00954FBD" w:rsidRPr="00E00A2F" w:rsidRDefault="00E00A2F">
      <w:pPr>
        <w:rPr>
          <w:b/>
          <w:sz w:val="56"/>
          <w:szCs w:val="56"/>
        </w:rPr>
      </w:pPr>
      <w:r>
        <w:rPr>
          <w:b/>
          <w:color w:val="1F4E79" w:themeColor="accent1" w:themeShade="80"/>
          <w:sz w:val="56"/>
          <w:szCs w:val="56"/>
        </w:rPr>
        <w:br/>
        <w:t xml:space="preserve">           </w:t>
      </w:r>
      <w:r w:rsidR="00174BAB" w:rsidRPr="00E00A2F">
        <w:rPr>
          <w:b/>
          <w:color w:val="1F4E79" w:themeColor="accent1" w:themeShade="80"/>
          <w:sz w:val="56"/>
          <w:szCs w:val="56"/>
        </w:rPr>
        <w:t>Biblioteka prowadzi rezerwację biletów</w:t>
      </w:r>
      <w:r w:rsidR="00E47057" w:rsidRPr="00E00A2F">
        <w:rPr>
          <w:b/>
          <w:color w:val="1F4E79" w:themeColor="accent1" w:themeShade="80"/>
          <w:sz w:val="56"/>
          <w:szCs w:val="56"/>
        </w:rPr>
        <w:t xml:space="preserve"> (koszt 60 zł</w:t>
      </w:r>
      <w:r w:rsidR="00A75AB8" w:rsidRPr="00E00A2F">
        <w:rPr>
          <w:b/>
          <w:color w:val="1F4E79" w:themeColor="accent1" w:themeShade="80"/>
          <w:sz w:val="56"/>
          <w:szCs w:val="56"/>
        </w:rPr>
        <w:t>)</w:t>
      </w:r>
    </w:p>
    <w:sectPr w:rsidR="00954FBD" w:rsidRPr="00E00A2F" w:rsidSect="00954F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D"/>
    <w:rsid w:val="00174BAB"/>
    <w:rsid w:val="001C3CDA"/>
    <w:rsid w:val="002C786A"/>
    <w:rsid w:val="00361036"/>
    <w:rsid w:val="00954FBD"/>
    <w:rsid w:val="00A26EFC"/>
    <w:rsid w:val="00A75AB8"/>
    <w:rsid w:val="00E00A2F"/>
    <w:rsid w:val="00E47057"/>
    <w:rsid w:val="00F5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2C2D3-5867-4E92-8C9E-1028569E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54F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Kasprzyk</dc:creator>
  <cp:keywords/>
  <dc:description/>
  <cp:lastModifiedBy>Wiesława Kasprzyk</cp:lastModifiedBy>
  <cp:revision>2</cp:revision>
  <cp:lastPrinted>2016-08-30T09:11:00Z</cp:lastPrinted>
  <dcterms:created xsi:type="dcterms:W3CDTF">2016-08-30T09:14:00Z</dcterms:created>
  <dcterms:modified xsi:type="dcterms:W3CDTF">2016-08-30T09:14:00Z</dcterms:modified>
</cp:coreProperties>
</file>