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/>
        <w:t>TRANS-STACH                                                                                                    Rozkład ważny od 12.03.2020 r.</w:t>
      </w:r>
    </w:p>
    <w:p>
      <w:pPr>
        <w:pStyle w:val="Normal"/>
        <w:rPr/>
      </w:pPr>
      <w:r>
        <w:rPr/>
        <w:t>ul. Nowa 17</w:t>
      </w:r>
    </w:p>
    <w:p>
      <w:pPr>
        <w:pStyle w:val="Normal"/>
        <w:rPr/>
      </w:pPr>
      <w:r>
        <w:rPr/>
        <w:t>62-220 Niechanowo</w:t>
      </w:r>
    </w:p>
    <w:p>
      <w:pPr>
        <w:pStyle w:val="Normal"/>
        <w:jc w:val="left"/>
        <w:rPr/>
      </w:pPr>
      <w:r>
        <w:rPr/>
        <w:t xml:space="preserve">7841011253  </w:t>
      </w:r>
    </w:p>
    <w:p>
      <w:pPr>
        <w:pStyle w:val="Normal"/>
        <w:ind w:left="-630" w:right="-555" w:hanging="0"/>
        <w:jc w:val="left"/>
        <w:rPr/>
      </w:pPr>
      <w:r>
        <w:rPr/>
      </w:r>
    </w:p>
    <w:p>
      <w:pPr>
        <w:pStyle w:val="Normal"/>
        <w:ind w:left="-630" w:right="-555" w:hanging="0"/>
        <w:jc w:val="left"/>
        <w:rPr/>
      </w:pPr>
      <w:r>
        <w:rPr/>
      </w:r>
    </w:p>
    <w:p>
      <w:pPr>
        <w:pStyle w:val="Normal"/>
        <w:ind w:left="-630" w:right="-555" w:hanging="0"/>
        <w:jc w:val="left"/>
        <w:rPr/>
      </w:pPr>
      <w:r>
        <w:rPr/>
      </w:r>
    </w:p>
    <w:p>
      <w:pPr>
        <w:pStyle w:val="Normal"/>
        <w:ind w:left="-630" w:right="-555" w:hanging="0"/>
        <w:jc w:val="left"/>
        <w:rPr/>
      </w:pPr>
      <w:r>
        <w:rPr/>
        <w:t xml:space="preserve">         </w:t>
      </w:r>
      <w:r>
        <w:rPr>
          <w:b/>
          <w:bCs/>
          <w:sz w:val="30"/>
          <w:szCs w:val="30"/>
        </w:rPr>
        <w:t>GNIEZNO DA - DĄBRÓWKA KOŚCIELNA przez: OWIECZKI KISZKOWO</w:t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  <w:t xml:space="preserve">Nazwa linii:    </w:t>
      </w:r>
      <w:r>
        <w:rPr>
          <w:b/>
          <w:bCs/>
        </w:rPr>
        <w:t xml:space="preserve">DK </w:t>
      </w:r>
    </w:p>
    <w:p>
      <w:pPr>
        <w:pStyle w:val="Normal"/>
        <w:rPr/>
      </w:pPr>
      <w:r>
        <w:rPr/>
        <w:t>Numer linii komunikacyjnej:</w:t>
      </w:r>
    </w:p>
    <w:p>
      <w:pPr>
        <w:pStyle w:val="Normal"/>
        <w:rPr/>
      </w:pPr>
      <w:r>
        <w:rPr/>
        <w:t xml:space="preserve">Numer linii: </w:t>
      </w:r>
      <w:r>
        <w:rPr>
          <w:b/>
          <w:bCs/>
        </w:rPr>
        <w:t>1</w:t>
      </w:r>
    </w:p>
    <w:p>
      <w:pPr>
        <w:pStyle w:val="Normal"/>
        <w:rPr/>
      </w:pPr>
      <w:r>
        <w:rPr/>
        <w:t xml:space="preserve">Numer zezwolenia: </w:t>
      </w:r>
      <w:r>
        <w:rPr>
          <w:b/>
          <w:bCs/>
        </w:rPr>
        <w:t>004/2019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285" w:type="dxa"/>
        <w:jc w:val="left"/>
        <w:tblInd w:w="66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064"/>
        <w:gridCol w:w="1035"/>
        <w:gridCol w:w="720"/>
        <w:gridCol w:w="660"/>
        <w:gridCol w:w="555"/>
        <w:gridCol w:w="3345"/>
        <w:gridCol w:w="915"/>
        <w:gridCol w:w="991"/>
      </w:tblGrid>
      <w:tr>
        <w:trPr>
          <w:trHeight w:val="270" w:hRule="atLeast"/>
        </w:trPr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zw.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bottom"/>
          </w:tcPr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zw.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Skrót nazwy firmy</w:t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kursu</w:t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Oznaczenie</w:t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Komunikacja zwykła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zw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zw.</w:t>
            </w:r>
          </w:p>
        </w:tc>
      </w:tr>
      <w:tr>
        <w:trPr/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Odl</w:t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Dworce i przystanki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897" w:hRule="atLeast"/>
        </w:trPr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09:09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09:11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09:12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09:17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09:20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09:23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09:24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09:26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09:29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09:32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09:35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09:36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09:37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09:39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09:41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09:43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09:45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09:47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09:49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09:50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09:51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09:55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16:05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16:14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16:16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16:17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16:22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16:25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16:28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16:29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16:31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16:34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16:37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16:40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16:41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16:42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16:44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16:46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16:49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16:53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16:55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16:57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16:59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17:04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17:06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17:09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17:11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17:13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17:21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  GNIEZNO DWORZEC AUTOB.         p                      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GNIEZNO UL. KOSTRZEW.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GNIEZNO POZNAŃSKA 03/04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GNIEZNO POZNAŃSKA  01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BRACISZEWO WIEŚ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STRYCHOWO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MYŚLĘCIN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OWIECZKI SZKOŁA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OWIECZKI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KOMOROWO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WALISZEWO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IMIOŁKI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SŁAWNO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SŁAWNO (ŻYLICE WIEŚ)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SŁAWNO (ŻYLICE)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UJAZD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UJAZD NŻ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MYSZKI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ŁAGIEWNIKI KOŚCIELNE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OLEKSZYN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RYBNO WIELKIE NŻ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RYBNO WIELKIE WIEŚ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RYBNO WIELKIE NŻ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KISZKOWO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KISZKOWO SZKOŁA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KARCZEWO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DĄBRÓWKA KOŚC. LAS NŻ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  DĄBRÓWKA KOŚCIELNA               o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07:30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07:20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07:17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07:16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07:12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07:10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07:07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07:05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07:03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07:00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06:58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06:55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06:54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06:53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06:51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06:49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06:48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06:47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06:47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06:46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06:46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06:46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06:45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06:43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06:40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06:38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06:35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10:39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10:37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10:36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10:28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10:25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10:24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10:23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10:18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10:15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10:10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10:07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10:04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</w:tc>
      </w:tr>
      <w:tr>
        <w:trPr/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Prędkość techniczna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</w:t>
            </w:r>
          </w:p>
        </w:tc>
      </w:tr>
      <w:tr>
        <w:trPr/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Prędkość komunikacyjna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KURSUJE W DNI NAUKI SZKOLNEJ</w:t>
      </w:r>
    </w:p>
    <w:sectPr>
      <w:type w:val="nextPage"/>
      <w:pgSz w:w="11906" w:h="16838"/>
      <w:pgMar w:left="420" w:right="536" w:header="0" w:top="435" w:footer="0" w:bottom="41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  <w:jc w:val="both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LibreOffice/5.4.3.2$Windows_x86 LibreOffice_project/92a7159f7e4af62137622921e809f8546db437e5</Application>
  <Pages>1</Pages>
  <Words>327</Words>
  <CharactersWithSpaces>1717</CharactersWithSpaces>
  <Paragraphs>258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2020-03-12T12:15:11Z</dcterms:created>
  <dc:creator/>
  <dc:description/>
  <dc:language>pl-PL</dc:language>
  <cp:lastModifiedBy/>
  <cp:lastPrinted>2020-03-12T12:26:11Z</cp:lastPrinted>
  <dcterms:modified xsi:type="dcterms:W3CDTF">2020-03-12T12:27:23Z</dcterms:modified>
  <cp:revision>1</cp:revision>
  <dc:subject/>
  <dc:title/>
</cp:coreProperties>
</file>