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78" w:rsidRDefault="002221A6">
      <w:pPr>
        <w:pStyle w:val="Domylnie"/>
      </w:pPr>
      <w:bookmarkStart w:id="0" w:name="_GoBack"/>
      <w:bookmarkEnd w:id="0"/>
      <w:r>
        <w:t xml:space="preserve">                                                                                                            Poznań, 6 maja 2016 roku</w:t>
      </w:r>
    </w:p>
    <w:p w:rsidR="00BF4C78" w:rsidRDefault="00BF4C78">
      <w:pPr>
        <w:pStyle w:val="Domylnie"/>
      </w:pPr>
    </w:p>
    <w:p w:rsidR="00BF4C78" w:rsidRDefault="00BF4C78">
      <w:pPr>
        <w:pStyle w:val="Domylnie"/>
      </w:pPr>
    </w:p>
    <w:p w:rsidR="00BF4C78" w:rsidRDefault="002221A6">
      <w:pPr>
        <w:pStyle w:val="Domylnie"/>
        <w:jc w:val="center"/>
      </w:pPr>
      <w:r>
        <w:rPr>
          <w:b/>
        </w:rPr>
        <w:t>PROTOKÓŁ</w:t>
      </w:r>
    </w:p>
    <w:p w:rsidR="00BF4C78" w:rsidRDefault="002221A6">
      <w:pPr>
        <w:pStyle w:val="Domylnie"/>
        <w:jc w:val="center"/>
      </w:pPr>
      <w:r>
        <w:t>z posiedzenia  Jury Ogólnopolskiego Konkursu  Poetyckiego</w:t>
      </w:r>
    </w:p>
    <w:p w:rsidR="00BF4C78" w:rsidRDefault="002221A6">
      <w:pPr>
        <w:pStyle w:val="Domylnie"/>
        <w:jc w:val="center"/>
      </w:pPr>
      <w:r>
        <w:t xml:space="preserve">„O KORONĘ WIERZBOWĄ” w ramach XX Lednickiej Wiosny </w:t>
      </w:r>
      <w:r>
        <w:t>Poetyckiej</w:t>
      </w:r>
    </w:p>
    <w:p w:rsidR="00BF4C78" w:rsidRDefault="002221A6">
      <w:pPr>
        <w:pStyle w:val="Domylnie"/>
        <w:jc w:val="center"/>
      </w:pPr>
      <w:r>
        <w:t xml:space="preserve"> w dniu 6 maja 2016 roku</w:t>
      </w:r>
    </w:p>
    <w:p w:rsidR="00BF4C78" w:rsidRDefault="00BF4C78">
      <w:pPr>
        <w:pStyle w:val="Domylnie"/>
        <w:jc w:val="both"/>
      </w:pPr>
    </w:p>
    <w:p w:rsidR="00BF4C78" w:rsidRDefault="00BF4C78">
      <w:pPr>
        <w:pStyle w:val="Domylnie"/>
        <w:ind w:firstLine="708"/>
        <w:jc w:val="both"/>
      </w:pPr>
    </w:p>
    <w:p w:rsidR="00BF4C78" w:rsidRDefault="002221A6">
      <w:pPr>
        <w:pStyle w:val="Domylnie"/>
        <w:ind w:firstLine="708"/>
        <w:jc w:val="both"/>
      </w:pPr>
      <w:r>
        <w:t>Na konkurs nadesłano ponad 200 wierszy 70 autorów z 31 szkół podstawowych, gimnazjów i liceów oraz miejskich domów kultury (MDK 1 Poznań).</w:t>
      </w:r>
    </w:p>
    <w:p w:rsidR="00BF4C78" w:rsidRDefault="00BF4C78">
      <w:pPr>
        <w:pStyle w:val="Domylnie"/>
        <w:ind w:firstLine="708"/>
        <w:jc w:val="both"/>
      </w:pPr>
    </w:p>
    <w:p w:rsidR="00BF4C78" w:rsidRDefault="002221A6">
      <w:pPr>
        <w:pStyle w:val="Domylnie"/>
        <w:ind w:firstLine="708"/>
        <w:jc w:val="both"/>
      </w:pPr>
      <w:r>
        <w:t>Utwory oceniało Jury w składzie:</w:t>
      </w:r>
    </w:p>
    <w:p w:rsidR="00BF4C78" w:rsidRDefault="002221A6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Sergiusz Sterna-Wachowiak, poeta, prozaik, kr</w:t>
      </w:r>
      <w:r>
        <w:rPr>
          <w:rFonts w:ascii="Times New Roman" w:hAnsi="Times New Roman" w:cs="Times New Roman"/>
        </w:rPr>
        <w:t>ytyk literacki, eseista, prezes Zarządu Głównego Stowarzyszenia Pisarzy Polskich – przewodniczący jury;</w:t>
      </w:r>
    </w:p>
    <w:p w:rsidR="00BF4C78" w:rsidRDefault="002221A6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Andrzej Sikorski, poeta, prozaik, krytyk literacki, archeolog – członek jury;</w:t>
      </w:r>
    </w:p>
    <w:p w:rsidR="00BF4C78" w:rsidRDefault="002221A6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Stanisława Łowińska, poetka, animatorka kultury i warsztatów literackich d</w:t>
      </w:r>
      <w:r>
        <w:rPr>
          <w:rFonts w:ascii="Times New Roman" w:hAnsi="Times New Roman" w:cs="Times New Roman"/>
        </w:rPr>
        <w:t>la dzieci i młodzieży, organizatorka wszystkich dotychczasowych Lednickich Wiosen Poetyckich – członkini jury;</w:t>
      </w:r>
    </w:p>
    <w:p w:rsidR="00BF4C78" w:rsidRDefault="002221A6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Alina Szulczyk, polonistka, nauczycielka, animatorka zajęć literackich dla dzieci i młodzieży – członkini i sekretarz jury. </w:t>
      </w:r>
    </w:p>
    <w:p w:rsidR="00BF4C78" w:rsidRDefault="002221A6">
      <w:pPr>
        <w:pStyle w:val="Domylnie"/>
        <w:ind w:left="708"/>
        <w:jc w:val="both"/>
      </w:pPr>
      <w:r>
        <w:t>Po zapoznaniu się ze</w:t>
      </w:r>
      <w:r>
        <w:t xml:space="preserve"> wszystkimi utworami, o zróżnicowanym poziomie  i tematyce, przyznano następujące nagrody i wyróżnienia:</w:t>
      </w:r>
    </w:p>
    <w:p w:rsidR="00BF4C78" w:rsidRDefault="00BF4C78">
      <w:pPr>
        <w:pStyle w:val="Domylnie"/>
        <w:ind w:left="708"/>
        <w:jc w:val="both"/>
      </w:pPr>
    </w:p>
    <w:p w:rsidR="00BF4C78" w:rsidRDefault="002221A6">
      <w:pPr>
        <w:pStyle w:val="Domylnie"/>
        <w:ind w:left="708"/>
        <w:jc w:val="both"/>
      </w:pPr>
      <w:r>
        <w:rPr>
          <w:b/>
        </w:rPr>
        <w:t>Nagrody:</w:t>
      </w:r>
    </w:p>
    <w:p w:rsidR="00BF4C78" w:rsidRDefault="002221A6">
      <w:pPr>
        <w:pStyle w:val="Domylnie"/>
        <w:ind w:left="708"/>
        <w:jc w:val="both"/>
      </w:pPr>
      <w:r>
        <w:rPr>
          <w:b/>
        </w:rPr>
        <w:t>I</w:t>
      </w:r>
      <w:r>
        <w:t xml:space="preserve"> – Korona Wierzbowa: </w:t>
      </w:r>
      <w:r>
        <w:rPr>
          <w:b/>
        </w:rPr>
        <w:t xml:space="preserve">Dominika Dzioch </w:t>
      </w:r>
      <w:r>
        <w:t>(Wolsztyn)</w:t>
      </w:r>
      <w:r>
        <w:rPr>
          <w:b/>
        </w:rPr>
        <w:t xml:space="preserve"> </w:t>
      </w:r>
      <w:r>
        <w:t xml:space="preserve">– Liceum Ogólnokształcące im. Marii Skłodowskiej-Curie w Wolsztynie – za wiersze </w:t>
      </w:r>
      <w:r>
        <w:rPr>
          <w:i/>
        </w:rPr>
        <w:t>Gwiazdy</w:t>
      </w:r>
      <w:r>
        <w:t xml:space="preserve">, </w:t>
      </w:r>
      <w:r>
        <w:rPr>
          <w:i/>
        </w:rPr>
        <w:t>**</w:t>
      </w:r>
      <w:r>
        <w:rPr>
          <w:i/>
        </w:rPr>
        <w:t xml:space="preserve">* Chcę być jak spadająca gwiazda </w:t>
      </w:r>
      <w:r>
        <w:t xml:space="preserve">i </w:t>
      </w:r>
      <w:r>
        <w:rPr>
          <w:i/>
        </w:rPr>
        <w:t>*** Barwa oczu jego błękitna</w:t>
      </w:r>
      <w:r>
        <w:t>;</w:t>
      </w:r>
    </w:p>
    <w:p w:rsidR="00BF4C78" w:rsidRDefault="002221A6">
      <w:pPr>
        <w:pStyle w:val="Domylnie"/>
        <w:ind w:left="708"/>
        <w:jc w:val="both"/>
      </w:pPr>
      <w:r>
        <w:rPr>
          <w:b/>
        </w:rPr>
        <w:t>II</w:t>
      </w:r>
      <w:r>
        <w:t xml:space="preserve"> – </w:t>
      </w:r>
      <w:r>
        <w:rPr>
          <w:b/>
        </w:rPr>
        <w:t xml:space="preserve">Wiktoria Kramarska </w:t>
      </w:r>
      <w:r>
        <w:t xml:space="preserve">(Kalisz) – Gimnazjum nr 7 im. Marii Konopnickiej w Kaliszu – za wiersze </w:t>
      </w:r>
      <w:r>
        <w:rPr>
          <w:i/>
        </w:rPr>
        <w:t>20 marca</w:t>
      </w:r>
      <w:r>
        <w:t xml:space="preserve">, </w:t>
      </w:r>
      <w:r>
        <w:rPr>
          <w:i/>
        </w:rPr>
        <w:t xml:space="preserve">Pstelowy sweter ON </w:t>
      </w:r>
      <w:r>
        <w:t xml:space="preserve">i </w:t>
      </w:r>
      <w:r>
        <w:rPr>
          <w:i/>
        </w:rPr>
        <w:t>Księżniczka</w:t>
      </w:r>
      <w:r>
        <w:t xml:space="preserve">; </w:t>
      </w:r>
    </w:p>
    <w:p w:rsidR="00BF4C78" w:rsidRDefault="002221A6">
      <w:pPr>
        <w:pStyle w:val="Domylnie"/>
        <w:ind w:left="708"/>
        <w:jc w:val="both"/>
      </w:pPr>
      <w:r>
        <w:rPr>
          <w:b/>
        </w:rPr>
        <w:t>II</w:t>
      </w:r>
      <w:r>
        <w:t xml:space="preserve"> – </w:t>
      </w:r>
      <w:r>
        <w:rPr>
          <w:b/>
        </w:rPr>
        <w:t xml:space="preserve">Maria Gawriołek </w:t>
      </w:r>
      <w:r>
        <w:t>(Plewiska)</w:t>
      </w:r>
      <w:r>
        <w:rPr>
          <w:b/>
        </w:rPr>
        <w:t xml:space="preserve"> </w:t>
      </w:r>
      <w:r>
        <w:t>– Szkoła Podstawow</w:t>
      </w:r>
      <w:r>
        <w:t xml:space="preserve">a nr 54 im. Jana Kasprowicza w Poznaniu – za wiersze </w:t>
      </w:r>
      <w:r>
        <w:rPr>
          <w:i/>
        </w:rPr>
        <w:t>Jesień</w:t>
      </w:r>
      <w:r>
        <w:t xml:space="preserve"> i </w:t>
      </w:r>
      <w:r>
        <w:rPr>
          <w:i/>
        </w:rPr>
        <w:t>Metafora</w:t>
      </w:r>
      <w:r>
        <w:t>;</w:t>
      </w:r>
    </w:p>
    <w:p w:rsidR="00BF4C78" w:rsidRDefault="002221A6">
      <w:pPr>
        <w:pStyle w:val="Domylnie"/>
        <w:ind w:left="708"/>
        <w:jc w:val="both"/>
      </w:pPr>
      <w:r>
        <w:rPr>
          <w:b/>
        </w:rPr>
        <w:t xml:space="preserve">III </w:t>
      </w:r>
      <w:r>
        <w:t xml:space="preserve">– </w:t>
      </w:r>
      <w:r>
        <w:rPr>
          <w:b/>
        </w:rPr>
        <w:t xml:space="preserve">Mieszko Dobek </w:t>
      </w:r>
      <w:r>
        <w:t xml:space="preserve">(Suchy Las) – IX Liceum Ogólnokształcące w Poznaniu – za wiersze </w:t>
      </w:r>
      <w:r>
        <w:rPr>
          <w:i/>
        </w:rPr>
        <w:t>Letni wieczór</w:t>
      </w:r>
      <w:r>
        <w:t xml:space="preserve">, </w:t>
      </w:r>
      <w:r>
        <w:rPr>
          <w:i/>
        </w:rPr>
        <w:t xml:space="preserve">Talerz ze złotą obwódką </w:t>
      </w:r>
      <w:r>
        <w:t xml:space="preserve">i </w:t>
      </w:r>
      <w:r>
        <w:rPr>
          <w:i/>
        </w:rPr>
        <w:t>Szary</w:t>
      </w:r>
      <w:r>
        <w:t>;</w:t>
      </w:r>
    </w:p>
    <w:p w:rsidR="00BF4C78" w:rsidRDefault="002221A6">
      <w:pPr>
        <w:pStyle w:val="Domylnie"/>
        <w:ind w:left="708"/>
        <w:jc w:val="both"/>
      </w:pPr>
      <w:r>
        <w:rPr>
          <w:b/>
        </w:rPr>
        <w:t xml:space="preserve">III </w:t>
      </w:r>
      <w:r>
        <w:t xml:space="preserve">– </w:t>
      </w:r>
      <w:r>
        <w:rPr>
          <w:b/>
        </w:rPr>
        <w:t xml:space="preserve">Monika Kaźmierska </w:t>
      </w:r>
      <w:r>
        <w:t>(Łubowo) – I Liceum Ogólnok</w:t>
      </w:r>
      <w:r>
        <w:t xml:space="preserve">ształcące im. Bolesława Chrobrego w Gnieźnie – za wiersze </w:t>
      </w:r>
      <w:r>
        <w:rPr>
          <w:i/>
        </w:rPr>
        <w:t>Zegarek po dziadku</w:t>
      </w:r>
      <w:r>
        <w:t xml:space="preserve">, </w:t>
      </w:r>
      <w:r>
        <w:rPr>
          <w:i/>
        </w:rPr>
        <w:t xml:space="preserve">Sztucznie doklejona </w:t>
      </w:r>
      <w:r>
        <w:t xml:space="preserve">i </w:t>
      </w:r>
      <w:r>
        <w:rPr>
          <w:i/>
        </w:rPr>
        <w:t>Ściany – przyjaciele</w:t>
      </w:r>
      <w:r>
        <w:t>;</w:t>
      </w:r>
    </w:p>
    <w:p w:rsidR="00BF4C78" w:rsidRDefault="00BF4C78">
      <w:pPr>
        <w:pStyle w:val="Domylnie"/>
        <w:ind w:left="708"/>
        <w:jc w:val="both"/>
      </w:pPr>
    </w:p>
    <w:p w:rsidR="00BF4C78" w:rsidRDefault="002221A6">
      <w:pPr>
        <w:pStyle w:val="Domylnie"/>
        <w:ind w:left="708"/>
        <w:jc w:val="both"/>
      </w:pPr>
      <w:r>
        <w:rPr>
          <w:b/>
        </w:rPr>
        <w:t>Wyróżnienia ex aequo</w:t>
      </w:r>
      <w:r>
        <w:t>:</w:t>
      </w:r>
    </w:p>
    <w:p w:rsidR="00BF4C78" w:rsidRDefault="002221A6">
      <w:pPr>
        <w:pStyle w:val="Domylnie"/>
        <w:ind w:left="708"/>
        <w:jc w:val="both"/>
      </w:pPr>
      <w:r>
        <w:t xml:space="preserve">- </w:t>
      </w:r>
      <w:r>
        <w:rPr>
          <w:b/>
        </w:rPr>
        <w:t xml:space="preserve">Paulina Szczepaniak </w:t>
      </w:r>
      <w:r>
        <w:t xml:space="preserve">(Bydgoszcz) – Zespół Szkół Ogólnokształcących nr 10 w Poznaniu – za wiersz </w:t>
      </w:r>
      <w:r>
        <w:rPr>
          <w:i/>
        </w:rPr>
        <w:t xml:space="preserve">*** Urodzeni </w:t>
      </w:r>
      <w:r>
        <w:rPr>
          <w:i/>
        </w:rPr>
        <w:t>by cierpieć</w:t>
      </w:r>
      <w:r>
        <w:t>;</w:t>
      </w:r>
    </w:p>
    <w:p w:rsidR="00BF4C78" w:rsidRDefault="002221A6">
      <w:pPr>
        <w:pStyle w:val="Domylnie"/>
        <w:ind w:left="708"/>
        <w:jc w:val="both"/>
      </w:pPr>
      <w:r>
        <w:t xml:space="preserve">- </w:t>
      </w:r>
      <w:r>
        <w:rPr>
          <w:b/>
        </w:rPr>
        <w:t xml:space="preserve">Andrzej Jagiełłowicz </w:t>
      </w:r>
      <w:r>
        <w:t xml:space="preserve">(Warszawa) – XLIV Liceum Ogólnokształcące im. Antoniego Dobiszewskiego w Warszawie – za wiersze </w:t>
      </w:r>
      <w:r>
        <w:rPr>
          <w:i/>
        </w:rPr>
        <w:t xml:space="preserve">Spotkanie </w:t>
      </w:r>
      <w:r>
        <w:t xml:space="preserve">i </w:t>
      </w:r>
      <w:r>
        <w:rPr>
          <w:i/>
        </w:rPr>
        <w:t>Pytanie</w:t>
      </w:r>
      <w:r>
        <w:t>;</w:t>
      </w:r>
    </w:p>
    <w:p w:rsidR="00BF4C78" w:rsidRDefault="002221A6">
      <w:pPr>
        <w:pStyle w:val="Domylnie"/>
        <w:ind w:left="708"/>
        <w:jc w:val="both"/>
      </w:pPr>
      <w:r>
        <w:t xml:space="preserve">- </w:t>
      </w:r>
      <w:r>
        <w:rPr>
          <w:b/>
        </w:rPr>
        <w:t xml:space="preserve">Zuzanna Chełek </w:t>
      </w:r>
      <w:r>
        <w:t xml:space="preserve">(Gniezno) – Gimnazjum nr 1 im. Zjazdu Gnieźnieńskiego w Gnieźnie – za wiersz </w:t>
      </w:r>
      <w:r>
        <w:rPr>
          <w:i/>
        </w:rPr>
        <w:t>Czas</w:t>
      </w:r>
      <w:r>
        <w:t>;</w:t>
      </w:r>
    </w:p>
    <w:p w:rsidR="00BF4C78" w:rsidRDefault="002221A6">
      <w:pPr>
        <w:pStyle w:val="Domylnie"/>
        <w:ind w:left="708"/>
        <w:jc w:val="both"/>
      </w:pPr>
      <w:r>
        <w:t xml:space="preserve">- </w:t>
      </w:r>
      <w:r>
        <w:rPr>
          <w:b/>
        </w:rPr>
        <w:t xml:space="preserve">Marta Broda </w:t>
      </w:r>
      <w:r>
        <w:t xml:space="preserve">(Poznań) – Zespół Szkół nr 7 w Poznaniu – za wiersz </w:t>
      </w:r>
      <w:r>
        <w:rPr>
          <w:i/>
        </w:rPr>
        <w:t>Samobójstwo</w:t>
      </w:r>
      <w:r>
        <w:t>;</w:t>
      </w:r>
    </w:p>
    <w:p w:rsidR="00BF4C78" w:rsidRDefault="002221A6">
      <w:pPr>
        <w:pStyle w:val="Domylnie"/>
        <w:ind w:left="708"/>
        <w:jc w:val="both"/>
      </w:pPr>
      <w:r>
        <w:t xml:space="preserve">- </w:t>
      </w:r>
      <w:r>
        <w:rPr>
          <w:b/>
        </w:rPr>
        <w:t xml:space="preserve">Eryka Gramza </w:t>
      </w:r>
      <w:r>
        <w:t xml:space="preserve">(Poznań) – Szkoła Podstawowa nr 48 im. Gen. Oswalda Franka w Poznaniu – za wiersz </w:t>
      </w:r>
      <w:r>
        <w:rPr>
          <w:i/>
        </w:rPr>
        <w:t>Samotność</w:t>
      </w:r>
      <w:r>
        <w:t>;</w:t>
      </w:r>
    </w:p>
    <w:p w:rsidR="00BF4C78" w:rsidRDefault="002221A6">
      <w:pPr>
        <w:pStyle w:val="Domylnie"/>
        <w:ind w:left="708"/>
        <w:jc w:val="both"/>
      </w:pPr>
      <w:r>
        <w:lastRenderedPageBreak/>
        <w:t xml:space="preserve">- </w:t>
      </w:r>
      <w:r>
        <w:rPr>
          <w:b/>
        </w:rPr>
        <w:t xml:space="preserve">Dominik Bartkowiak </w:t>
      </w:r>
      <w:r>
        <w:t>(Poznań) – XII Liceum Ogólnokształcące im. Marii S</w:t>
      </w:r>
      <w:r>
        <w:t xml:space="preserve">kłodowskiej-Curie w Poznaniu – za wiersz </w:t>
      </w:r>
      <w:r>
        <w:rPr>
          <w:i/>
        </w:rPr>
        <w:t>*** Nie ma</w:t>
      </w:r>
      <w:r>
        <w:t>;</w:t>
      </w:r>
    </w:p>
    <w:p w:rsidR="00BF4C78" w:rsidRDefault="002221A6">
      <w:pPr>
        <w:pStyle w:val="Domylnie"/>
        <w:ind w:left="708"/>
        <w:jc w:val="both"/>
      </w:pPr>
      <w:r>
        <w:t xml:space="preserve">- </w:t>
      </w:r>
      <w:r>
        <w:rPr>
          <w:b/>
        </w:rPr>
        <w:t xml:space="preserve">Amelia Skowrońska </w:t>
      </w:r>
      <w:r>
        <w:t xml:space="preserve">(Nowe Skalmierzyce) – Gimnazjum im. Polskich Noblistów w Nowych Skalmierzycach – za wiersz </w:t>
      </w:r>
      <w:r>
        <w:rPr>
          <w:i/>
        </w:rPr>
        <w:t>Dotykając nieba</w:t>
      </w:r>
      <w:r>
        <w:t xml:space="preserve">; </w:t>
      </w:r>
    </w:p>
    <w:p w:rsidR="00BF4C78" w:rsidRDefault="00BF4C78">
      <w:pPr>
        <w:pStyle w:val="Domylnie"/>
        <w:ind w:firstLine="708"/>
        <w:jc w:val="both"/>
      </w:pPr>
    </w:p>
    <w:p w:rsidR="00BF4C78" w:rsidRDefault="002221A6">
      <w:pPr>
        <w:pStyle w:val="Domylnie"/>
        <w:ind w:firstLine="708"/>
        <w:jc w:val="both"/>
      </w:pPr>
      <w:r>
        <w:rPr>
          <w:b/>
        </w:rPr>
        <w:t>Wyróżnienie specjalne na wiersz o tematyce lednickiej:</w:t>
      </w:r>
    </w:p>
    <w:p w:rsidR="00BF4C78" w:rsidRDefault="002221A6">
      <w:pPr>
        <w:pStyle w:val="Domylnie"/>
        <w:ind w:left="708"/>
        <w:jc w:val="both"/>
      </w:pPr>
      <w:r>
        <w:t xml:space="preserve">- </w:t>
      </w:r>
      <w:r>
        <w:rPr>
          <w:b/>
        </w:rPr>
        <w:t>Dominik Bartkowi</w:t>
      </w:r>
      <w:r>
        <w:rPr>
          <w:b/>
        </w:rPr>
        <w:t xml:space="preserve">ak </w:t>
      </w:r>
      <w:r>
        <w:t xml:space="preserve">(Poznań) – XII Liceum Ogólnokształcące im. Marii Skłodowskiej-Curie w Poznaniu – za wiersz </w:t>
      </w:r>
      <w:r>
        <w:rPr>
          <w:i/>
        </w:rPr>
        <w:t>Gniazdo chrzcielnicy</w:t>
      </w:r>
      <w:r>
        <w:t xml:space="preserve">. </w:t>
      </w:r>
    </w:p>
    <w:p w:rsidR="00BF4C78" w:rsidRDefault="00BF4C78">
      <w:pPr>
        <w:pStyle w:val="Domylnie"/>
        <w:ind w:left="708"/>
        <w:jc w:val="both"/>
      </w:pPr>
    </w:p>
    <w:p w:rsidR="00BF4C78" w:rsidRDefault="002221A6">
      <w:pPr>
        <w:pStyle w:val="Domylnie"/>
        <w:ind w:left="708"/>
        <w:jc w:val="both"/>
      </w:pPr>
      <w:r>
        <w:t xml:space="preserve">Ponadto do </w:t>
      </w:r>
      <w:r>
        <w:rPr>
          <w:b/>
        </w:rPr>
        <w:t>„Konkursu jednego wiersza”</w:t>
      </w:r>
      <w:r>
        <w:t xml:space="preserve"> zaklasyfikowano wiersze następujących uczestników konkursu:</w:t>
      </w:r>
    </w:p>
    <w:p w:rsidR="00BF4C78" w:rsidRDefault="002221A6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</w:rPr>
        <w:t xml:space="preserve">Gabriela Chodyńska </w:t>
      </w:r>
      <w:r>
        <w:rPr>
          <w:rFonts w:ascii="Times New Roman" w:hAnsi="Times New Roman" w:cs="Times New Roman"/>
        </w:rPr>
        <w:t>(Poznań) – Szkoła Pod</w:t>
      </w:r>
      <w:r>
        <w:rPr>
          <w:rFonts w:ascii="Times New Roman" w:hAnsi="Times New Roman" w:cs="Times New Roman"/>
        </w:rPr>
        <w:t xml:space="preserve">stawowa nr 65 w Poznaniu – wiersz </w:t>
      </w:r>
      <w:r>
        <w:rPr>
          <w:rFonts w:ascii="Times New Roman" w:hAnsi="Times New Roman" w:cs="Times New Roman"/>
          <w:i/>
        </w:rPr>
        <w:t>Pamięć po Powstańcach</w:t>
      </w:r>
      <w:r>
        <w:rPr>
          <w:rFonts w:ascii="Times New Roman" w:hAnsi="Times New Roman" w:cs="Times New Roman"/>
        </w:rPr>
        <w:t>;</w:t>
      </w:r>
    </w:p>
    <w:p w:rsidR="00BF4C78" w:rsidRDefault="002221A6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</w:rPr>
        <w:t xml:space="preserve">Paulina Wielińska </w:t>
      </w:r>
      <w:r>
        <w:rPr>
          <w:rFonts w:ascii="Times New Roman" w:hAnsi="Times New Roman" w:cs="Times New Roman"/>
        </w:rPr>
        <w:t xml:space="preserve">(Żerków) – Gimnazjum nr 1 im. Zbigniewa Herberta w Żerkowie – wiersz </w:t>
      </w:r>
      <w:r>
        <w:rPr>
          <w:rFonts w:ascii="Times New Roman" w:hAnsi="Times New Roman" w:cs="Times New Roman"/>
          <w:i/>
        </w:rPr>
        <w:t>Trawa</w:t>
      </w:r>
      <w:r>
        <w:rPr>
          <w:rFonts w:ascii="Times New Roman" w:hAnsi="Times New Roman" w:cs="Times New Roman"/>
        </w:rPr>
        <w:t>;</w:t>
      </w:r>
    </w:p>
    <w:p w:rsidR="00BF4C78" w:rsidRDefault="002221A6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</w:rPr>
        <w:t xml:space="preserve">Olivia Panufnik </w:t>
      </w:r>
      <w:r>
        <w:rPr>
          <w:rFonts w:ascii="Times New Roman" w:hAnsi="Times New Roman" w:cs="Times New Roman"/>
        </w:rPr>
        <w:t xml:space="preserve">(Słupca) – Gimnazjum im. Mikołaja Kopernika w Słupcy – wiersz </w:t>
      </w:r>
      <w:r>
        <w:rPr>
          <w:rFonts w:ascii="Times New Roman" w:hAnsi="Times New Roman" w:cs="Times New Roman"/>
          <w:i/>
        </w:rPr>
        <w:t>Do M</w:t>
      </w:r>
      <w:r>
        <w:rPr>
          <w:rFonts w:ascii="Times New Roman" w:hAnsi="Times New Roman" w:cs="Times New Roman"/>
        </w:rPr>
        <w:t>;</w:t>
      </w:r>
    </w:p>
    <w:p w:rsidR="00BF4C78" w:rsidRDefault="002221A6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</w:rPr>
        <w:t xml:space="preserve">Paweł Szeląg </w:t>
      </w:r>
      <w:r>
        <w:rPr>
          <w:rFonts w:ascii="Times New Roman" w:hAnsi="Times New Roman" w:cs="Times New Roman"/>
        </w:rPr>
        <w:t>(Poznań)</w:t>
      </w:r>
      <w:r>
        <w:rPr>
          <w:rFonts w:ascii="Times New Roman" w:hAnsi="Times New Roman" w:cs="Times New Roman"/>
        </w:rPr>
        <w:t xml:space="preserve"> – Młodzieżowy Dom Kultury nr 1 w Poznaniu – wiersz </w:t>
      </w:r>
      <w:r>
        <w:rPr>
          <w:rFonts w:ascii="Times New Roman" w:hAnsi="Times New Roman" w:cs="Times New Roman"/>
          <w:i/>
        </w:rPr>
        <w:t>Prośba</w:t>
      </w:r>
      <w:r>
        <w:rPr>
          <w:rFonts w:ascii="Times New Roman" w:hAnsi="Times New Roman" w:cs="Times New Roman"/>
        </w:rPr>
        <w:t xml:space="preserve">; </w:t>
      </w:r>
    </w:p>
    <w:p w:rsidR="00BF4C78" w:rsidRDefault="002221A6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</w:rPr>
        <w:t xml:space="preserve">Anna Kasprzyk </w:t>
      </w:r>
      <w:r>
        <w:rPr>
          <w:rFonts w:ascii="Times New Roman" w:hAnsi="Times New Roman" w:cs="Times New Roman"/>
        </w:rPr>
        <w:t xml:space="preserve">(Komorowo) – Gimnazjum im. Bolesława Chrobrego w Łubowie – wiersz </w:t>
      </w:r>
      <w:r>
        <w:rPr>
          <w:rFonts w:ascii="Times New Roman" w:hAnsi="Times New Roman" w:cs="Times New Roman"/>
          <w:i/>
        </w:rPr>
        <w:t>*** Siadłam</w:t>
      </w:r>
      <w:r>
        <w:rPr>
          <w:rFonts w:ascii="Times New Roman" w:hAnsi="Times New Roman" w:cs="Times New Roman"/>
        </w:rPr>
        <w:t>;</w:t>
      </w:r>
    </w:p>
    <w:p w:rsidR="00BF4C78" w:rsidRDefault="002221A6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</w:rPr>
        <w:t xml:space="preserve">Agata Michałek </w:t>
      </w:r>
      <w:r>
        <w:rPr>
          <w:rFonts w:ascii="Times New Roman" w:hAnsi="Times New Roman" w:cs="Times New Roman"/>
        </w:rPr>
        <w:t xml:space="preserve">(Poznań) – X Liceum Ogólnokształcące w Poznaniu – wiersz </w:t>
      </w:r>
      <w:r>
        <w:rPr>
          <w:rFonts w:ascii="Times New Roman" w:hAnsi="Times New Roman" w:cs="Times New Roman"/>
          <w:i/>
        </w:rPr>
        <w:t>*** Krzyk ciszy</w:t>
      </w:r>
      <w:r>
        <w:rPr>
          <w:rFonts w:ascii="Times New Roman" w:hAnsi="Times New Roman" w:cs="Times New Roman"/>
        </w:rPr>
        <w:t>;</w:t>
      </w:r>
    </w:p>
    <w:p w:rsidR="00BF4C78" w:rsidRDefault="002221A6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</w:rPr>
        <w:t>Klaudia Sobek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(Poznań) – Zespół Szkół nr 7 w Poznaniu – wiersz </w:t>
      </w:r>
      <w:r>
        <w:rPr>
          <w:rFonts w:ascii="Times New Roman" w:hAnsi="Times New Roman" w:cs="Times New Roman"/>
          <w:i/>
        </w:rPr>
        <w:t>*** Chcąc poznać świat</w:t>
      </w:r>
      <w:r>
        <w:rPr>
          <w:rFonts w:ascii="Times New Roman" w:hAnsi="Times New Roman" w:cs="Times New Roman"/>
        </w:rPr>
        <w:t>;</w:t>
      </w:r>
    </w:p>
    <w:p w:rsidR="00BF4C78" w:rsidRDefault="002221A6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</w:rPr>
        <w:t xml:space="preserve">Sandra Lemańska </w:t>
      </w:r>
      <w:r>
        <w:rPr>
          <w:rFonts w:ascii="Times New Roman" w:hAnsi="Times New Roman" w:cs="Times New Roman"/>
        </w:rPr>
        <w:t xml:space="preserve">(Poznań) – X Liceum Ogólnokształcące w Poznaniu – wiersz </w:t>
      </w:r>
      <w:r>
        <w:rPr>
          <w:rFonts w:ascii="Times New Roman" w:hAnsi="Times New Roman" w:cs="Times New Roman"/>
          <w:i/>
        </w:rPr>
        <w:t>Szczęście</w:t>
      </w:r>
      <w:r>
        <w:rPr>
          <w:rFonts w:ascii="Times New Roman" w:hAnsi="Times New Roman" w:cs="Times New Roman"/>
        </w:rPr>
        <w:t>;</w:t>
      </w:r>
    </w:p>
    <w:p w:rsidR="00BF4C78" w:rsidRDefault="002221A6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</w:rPr>
        <w:t xml:space="preserve">Marcjanna Wrzask </w:t>
      </w:r>
      <w:r>
        <w:rPr>
          <w:rFonts w:ascii="Times New Roman" w:hAnsi="Times New Roman" w:cs="Times New Roman"/>
        </w:rPr>
        <w:t xml:space="preserve">(Poznań) – Szkoła Podstawowa nr 48 w Poznaniu – wiersz </w:t>
      </w:r>
      <w:r>
        <w:rPr>
          <w:rFonts w:ascii="Times New Roman" w:hAnsi="Times New Roman" w:cs="Times New Roman"/>
          <w:i/>
        </w:rPr>
        <w:t>Gwiazdy</w:t>
      </w:r>
      <w:r>
        <w:rPr>
          <w:rFonts w:ascii="Times New Roman" w:hAnsi="Times New Roman" w:cs="Times New Roman"/>
        </w:rPr>
        <w:t>;</w:t>
      </w:r>
    </w:p>
    <w:p w:rsidR="00BF4C78" w:rsidRDefault="002221A6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</w:rPr>
        <w:t xml:space="preserve">Kamil Karwacki </w:t>
      </w:r>
      <w:r>
        <w:rPr>
          <w:rFonts w:ascii="Times New Roman" w:hAnsi="Times New Roman" w:cs="Times New Roman"/>
        </w:rPr>
        <w:t xml:space="preserve">(Poznań) – Zespół Szkół nr 7 w Poznaniu – wiersz </w:t>
      </w:r>
      <w:r>
        <w:rPr>
          <w:rFonts w:ascii="Times New Roman" w:hAnsi="Times New Roman" w:cs="Times New Roman"/>
          <w:i/>
        </w:rPr>
        <w:t>Nasze korzenie</w:t>
      </w:r>
      <w:r>
        <w:rPr>
          <w:rFonts w:ascii="Times New Roman" w:hAnsi="Times New Roman" w:cs="Times New Roman"/>
        </w:rPr>
        <w:t>;</w:t>
      </w:r>
    </w:p>
    <w:p w:rsidR="00BF4C78" w:rsidRDefault="002221A6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</w:rPr>
        <w:t>Patrycja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Weronika Wasielewska </w:t>
      </w:r>
      <w:r>
        <w:rPr>
          <w:rFonts w:ascii="Times New Roman" w:hAnsi="Times New Roman" w:cs="Times New Roman"/>
        </w:rPr>
        <w:t xml:space="preserve">(Poznań) – Gimnazjum nr 6 w Poznaniu – wiersz </w:t>
      </w:r>
      <w:r>
        <w:rPr>
          <w:rFonts w:ascii="Times New Roman" w:hAnsi="Times New Roman" w:cs="Times New Roman"/>
          <w:i/>
        </w:rPr>
        <w:t>*** Nie poznałam smaku Twych myśli</w:t>
      </w:r>
      <w:r>
        <w:rPr>
          <w:rFonts w:ascii="Times New Roman" w:hAnsi="Times New Roman" w:cs="Times New Roman"/>
        </w:rPr>
        <w:t>;</w:t>
      </w:r>
    </w:p>
    <w:p w:rsidR="00BF4C78" w:rsidRDefault="002221A6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</w:rPr>
        <w:t xml:space="preserve">Dominika Nowicka </w:t>
      </w:r>
      <w:r>
        <w:rPr>
          <w:rFonts w:ascii="Times New Roman" w:hAnsi="Times New Roman" w:cs="Times New Roman"/>
        </w:rPr>
        <w:t>(Kalisz) – Gimnazjum nr 7 im. Marii Konopnickiej w Kaliszu – w</w:t>
      </w:r>
      <w:r>
        <w:rPr>
          <w:rFonts w:ascii="Times New Roman" w:hAnsi="Times New Roman" w:cs="Times New Roman"/>
        </w:rPr>
        <w:t xml:space="preserve">iersz </w:t>
      </w:r>
      <w:r>
        <w:rPr>
          <w:rFonts w:ascii="Times New Roman" w:hAnsi="Times New Roman" w:cs="Times New Roman"/>
          <w:i/>
        </w:rPr>
        <w:t xml:space="preserve">*** czasem nikt nie widzi </w:t>
      </w:r>
      <w:r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  <w:i/>
        </w:rPr>
        <w:t>*** kiedy zakończysz ten ciągnący się rozdział z bajki</w:t>
      </w:r>
      <w:r>
        <w:rPr>
          <w:rFonts w:ascii="Times New Roman" w:hAnsi="Times New Roman" w:cs="Times New Roman"/>
        </w:rPr>
        <w:t xml:space="preserve">. </w:t>
      </w:r>
    </w:p>
    <w:p w:rsidR="00BF4C78" w:rsidRDefault="00BF4C78">
      <w:pPr>
        <w:pStyle w:val="Akapitzlist"/>
        <w:ind w:left="1068"/>
        <w:jc w:val="both"/>
      </w:pPr>
    </w:p>
    <w:p w:rsidR="00BF4C78" w:rsidRDefault="002221A6">
      <w:pPr>
        <w:pStyle w:val="Domylnie"/>
        <w:ind w:left="708"/>
        <w:jc w:val="both"/>
      </w:pPr>
      <w:r>
        <w:t xml:space="preserve">Jury stwierdza, że tegoroczny poziom konkursu był wysoki, wiele wierszy wykazuje sporą inwencję artystyczną, swobodę wyobraźni i pomysłowość językową młodych poetów. Jury dziękuje bezpośrednim uczestnikom XX Lednickiej Wiosny Poetyckiej   i ich opiekunom, </w:t>
      </w:r>
      <w:r>
        <w:t xml:space="preserve">organizatorom i wszystkim życzliwym tej imprezie. </w:t>
      </w:r>
    </w:p>
    <w:p w:rsidR="00BF4C78" w:rsidRDefault="002221A6">
      <w:pPr>
        <w:pStyle w:val="Domylnie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Podpisy Jurorów:</w:t>
      </w:r>
    </w:p>
    <w:p w:rsidR="00BF4C78" w:rsidRDefault="00BF4C78">
      <w:pPr>
        <w:pStyle w:val="Domylnie"/>
        <w:jc w:val="both"/>
      </w:pPr>
    </w:p>
    <w:p w:rsidR="00BF4C78" w:rsidRDefault="00BF4C78">
      <w:pPr>
        <w:pStyle w:val="Domylnie"/>
      </w:pPr>
    </w:p>
    <w:sectPr w:rsidR="00BF4C7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038"/>
    <w:multiLevelType w:val="multilevel"/>
    <w:tmpl w:val="23CA4A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2A41C5"/>
    <w:multiLevelType w:val="multilevel"/>
    <w:tmpl w:val="D39ED7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784625"/>
    <w:multiLevelType w:val="multilevel"/>
    <w:tmpl w:val="68FAB0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78"/>
    <w:rsid w:val="002221A6"/>
    <w:rsid w:val="00B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CB5F7-3D33-46A6-BEA7-64CBD11E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Wiesława Kasprzyk</cp:lastModifiedBy>
  <cp:revision>2</cp:revision>
  <dcterms:created xsi:type="dcterms:W3CDTF">2016-05-11T06:13:00Z</dcterms:created>
  <dcterms:modified xsi:type="dcterms:W3CDTF">2016-05-11T06:13:00Z</dcterms:modified>
</cp:coreProperties>
</file>