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Rozkład ważny od 29.06.2020 do 31.08.2020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tel. 614272545               </w:t>
      </w:r>
    </w:p>
    <w:p>
      <w:pPr>
        <w:pStyle w:val="Normal"/>
        <w:jc w:val="left"/>
        <w:rPr/>
      </w:pPr>
      <w:r>
        <w:rPr/>
        <w:t xml:space="preserve">                             </w:t>
      </w:r>
    </w:p>
    <w:p>
      <w:pPr>
        <w:pStyle w:val="Normal"/>
        <w:jc w:val="center"/>
        <w:rPr>
          <w:b/>
          <w:b/>
          <w:bCs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ROZKŁAD WAKACYJNY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GNIEZNO DA-SROCZYN ,przez FAŁKOWO-SKRZETUSZEWO</w:t>
      </w:r>
    </w:p>
    <w:p>
      <w:pPr>
        <w:pStyle w:val="Normal"/>
        <w:ind w:left="0" w:right="-360" w:hanging="0"/>
        <w:jc w:val="left"/>
        <w:rPr/>
      </w:pPr>
      <w:r>
        <w:rPr/>
        <w:t xml:space="preserve">Nazwa linii:  </w:t>
      </w:r>
      <w:r>
        <w:rPr>
          <w:b/>
          <w:bCs/>
        </w:rPr>
        <w:t xml:space="preserve">DRS, DRS/1    </w:t>
      </w:r>
      <w:r>
        <w:rPr/>
        <w:t xml:space="preserve"> </w:t>
      </w:r>
      <w:r>
        <w:rPr>
          <w:b/>
          <w:bCs/>
        </w:rPr>
        <w:t>(Rybitwy-Braciszewo przez Wierzyce)</w:t>
      </w:r>
    </w:p>
    <w:p>
      <w:pPr>
        <w:pStyle w:val="Normal"/>
        <w:rPr/>
      </w:pPr>
      <w:r>
        <w:rPr/>
        <w:t>Numer linii komunikacyjnej:</w:t>
      </w:r>
      <w:r>
        <w:rPr>
          <w:b/>
          <w:bCs/>
        </w:rPr>
        <w:t>DS</w:t>
      </w:r>
      <w:r>
        <w:rPr/>
        <w:t xml:space="preserve"> 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3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005/2019</w:t>
      </w:r>
    </w:p>
    <w:p>
      <w:pPr>
        <w:pStyle w:val="Normal"/>
        <w:rPr/>
      </w:pPr>
      <w:r>
        <w:rPr/>
      </w:r>
    </w:p>
    <w:tbl>
      <w:tblPr>
        <w:tblW w:w="10963" w:type="dxa"/>
        <w:jc w:val="left"/>
        <w:tblInd w:w="-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79"/>
        <w:gridCol w:w="915"/>
        <w:gridCol w:w="900"/>
        <w:gridCol w:w="780"/>
        <w:gridCol w:w="540"/>
        <w:gridCol w:w="495"/>
        <w:gridCol w:w="4185"/>
        <w:gridCol w:w="1185"/>
        <w:gridCol w:w="1184"/>
      </w:tblGrid>
      <w:tr>
        <w:trPr>
          <w:trHeight w:val="270" w:hRule="atLeast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Komunikacja zwykła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</w:tr>
      <w:tr>
        <w:trPr/>
        <w:tc>
          <w:tcPr>
            <w:tcW w:w="7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168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</w:tr>
      <w:tr>
        <w:trPr/>
        <w:tc>
          <w:tcPr>
            <w:tcW w:w="7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08:28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  GNIEZNO DWORZEC AUTOBUSOWY   p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UL. KOSTRZEWSKIEGO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BRACISZEWO WIEŚ (WIADUKT)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FALKOWO GS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SZKOŁA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08:32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15:53</w:t>
            </w:r>
          </w:p>
        </w:tc>
      </w:tr>
      <w:tr>
        <w:trPr/>
        <w:tc>
          <w:tcPr>
            <w:tcW w:w="7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techniczna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</w:tr>
      <w:tr>
        <w:trPr/>
        <w:tc>
          <w:tcPr>
            <w:tcW w:w="7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komunikacyjna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KURSUJE W DNI NAUKI SZKOLNEJ</w:t>
      </w:r>
    </w:p>
    <w:sectPr>
      <w:type w:val="nextPage"/>
      <w:pgSz w:w="11906" w:h="16838"/>
      <w:pgMar w:left="405" w:right="551" w:header="0" w:top="46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 LibreOffice_project/92a7159f7e4af62137622921e809f8546db437e5</Application>
  <Pages>1</Pages>
  <Words>345</Words>
  <CharactersWithSpaces>1737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2020-07-07T09:55:17Z</dcterms:created>
  <dc:creator/>
  <dc:description/>
  <dc:language>pl-PL</dc:language>
  <cp:lastModifiedBy/>
  <dcterms:modified xsi:type="dcterms:W3CDTF">2020-07-07T09:56:23Z</dcterms:modified>
  <cp:revision>1</cp:revision>
  <dc:subject/>
  <dc:title/>
</cp:coreProperties>
</file>